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[CLIENT NAME]</w:t>
      </w:r>
      <w:r>
        <w:rPr>
          <w:rFonts w:ascii="Times New Roman" w:hAnsi="Times New Roman" w:eastAsia="Times New Roman" w:cs="Times New Roman"/>
          <w:sz w:val="24"/>
        </w:rPr>
        <w:br/>
      </w:r>
      <w:r>
        <w:rPr>
          <w:rFonts w:ascii="Times New Roman" w:hAnsi="Times New Roman" w:eastAsia="Times New Roman" w:cs="Times New Roman"/>
          <w:b/>
          <w:sz w:val="24"/>
        </w:rPr>
        <w:t>DURABLE POWER OF ATTORNEY FOR HEALTH CARE DECISIONS</w:t>
      </w:r>
    </w:p>
    <w:p>
      <w:pPr>
        <w:keepNext w:val="0"/>
        <w:spacing w:before="120" w:after="0" w:line="260" w:lineRule="exact"/>
        <w:ind w:left="720" w:right="0" w:firstLine="0"/>
        <w:jc w:val="left"/>
      </w:pPr>
      <w:r>
        <w:rPr>
          <w:rFonts w:ascii="Times New Roman" w:hAnsi="Times New Roman" w:eastAsia="Times New Roman" w:cs="Times New Roman"/>
          <w:b/>
          <w:sz w:val="24"/>
        </w:rPr>
        <w:t>GENERAL STATEMENT OF AUTHORITY GRANTED</w:t>
      </w:r>
    </w:p>
    <w:p>
      <w:pPr>
        <w:keepNext w:val="0"/>
        <w:spacing w:before="200" w:after="0" w:line="260" w:lineRule="exact"/>
        <w:ind w:left="1080" w:right="0" w:firstLine="0"/>
        <w:jc w:val="both"/>
      </w:pPr>
      <w:r>
        <w:rPr>
          <w:rFonts w:ascii="Times New Roman" w:hAnsi="Times New Roman" w:eastAsia="Times New Roman" w:cs="Times New Roman"/>
          <w:b/>
          <w:sz w:val="24"/>
        </w:rPr>
        <w:t>THIS IS A DURABLE POWER OF ATTORNEY FOR HEALTH CARE DECISIONS, AND THE AUTHORITY OF MY ATTORNEY IN FACT SHALL NOT TERMINATE IF I BECOME DISABLED OR INCAPACITATED OR IN THE EVENT OF LATER UNCERTAINTY AS TO WHETHER I AM DEAD OR ALIVE.</w:t>
      </w:r>
    </w:p>
    <w:p>
      <w:pPr>
        <w:keepNext w:val="0"/>
        <w:spacing w:before="200" w:after="0" w:line="260" w:lineRule="exact"/>
        <w:ind w:left="1080" w:right="0" w:firstLine="0"/>
        <w:jc w:val="both"/>
      </w:pPr>
      <w:r>
        <w:rPr>
          <w:rFonts w:ascii="Times New Roman" w:hAnsi="Times New Roman" w:eastAsia="Times New Roman" w:cs="Times New Roman"/>
          <w:b w:val="0"/>
          <w:sz w:val="24"/>
        </w:rPr>
        <w:t>I, [client name], hereby revoke any and all "Durable Powers of Attorney" for health care or medical decisions executed by me prior to the date of this document and hereby designate and appoint:</w:t>
      </w:r>
    </w:p>
    <w:p>
      <w:pPr>
        <w:keepNext w:val="0"/>
        <w:spacing w:before="120" w:after="0" w:line="260" w:lineRule="exact"/>
        <w:ind w:left="1440" w:right="0" w:firstLine="0"/>
        <w:jc w:val="left"/>
      </w:pPr>
      <w:r>
        <w:rPr>
          <w:rFonts w:ascii="Times New Roman" w:hAnsi="Times New Roman" w:eastAsia="Times New Roman" w:cs="Times New Roman"/>
          <w:b/>
          <w:sz w:val="24"/>
        </w:rPr>
        <w:t>PRIMARY AGENT</w:t>
      </w:r>
    </w:p>
    <w:p>
      <w:pPr>
        <w:keepNext w:val="0"/>
        <w:spacing w:before="200" w:after="0" w:line="260" w:lineRule="exact"/>
        <w:ind w:left="1800" w:right="0" w:firstLine="0"/>
        <w:jc w:val="both"/>
      </w:pPr>
      <w:r>
        <w:rPr>
          <w:rFonts w:ascii="Times New Roman" w:hAnsi="Times New Roman" w:eastAsia="Times New Roman" w:cs="Times New Roman"/>
          <w:b w:val="0"/>
          <w:sz w:val="24"/>
        </w:rPr>
        <w:t>Name: [Primary agent 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 [Primary agent address]</w:t>
      </w:r>
    </w:p>
    <w:p>
      <w:pPr>
        <w:keepNext w:val="0"/>
        <w:spacing w:before="200" w:after="0" w:line="260" w:lineRule="exact"/>
        <w:ind w:left="1800" w:right="0" w:firstLine="0"/>
        <w:jc w:val="both"/>
      </w:pPr>
      <w:r>
        <w:rPr>
          <w:rFonts w:ascii="Times New Roman" w:hAnsi="Times New Roman" w:eastAsia="Times New Roman" w:cs="Times New Roman"/>
          <w:b w:val="0"/>
          <w:sz w:val="24"/>
        </w:rPr>
        <w:t>[Primary agent city, state]</w:t>
      </w:r>
    </w:p>
    <w:p>
      <w:pPr>
        <w:keepNext w:val="0"/>
        <w:spacing w:before="200" w:after="0" w:line="260" w:lineRule="exact"/>
        <w:ind w:left="1800" w:right="0" w:firstLine="0"/>
        <w:jc w:val="both"/>
      </w:pPr>
      <w:r>
        <w:rPr>
          <w:rFonts w:ascii="Times New Roman" w:hAnsi="Times New Roman" w:eastAsia="Times New Roman" w:cs="Times New Roman"/>
          <w:b w:val="0"/>
          <w:sz w:val="24"/>
        </w:rPr>
        <w:t>Telephone Number: [Primary agent phone number]</w:t>
      </w:r>
    </w:p>
    <w:p>
      <w:pPr>
        <w:keepNext w:val="0"/>
        <w:spacing w:before="120" w:after="0" w:line="260" w:lineRule="exact"/>
        <w:ind w:left="1440" w:right="0" w:firstLine="0"/>
        <w:jc w:val="left"/>
      </w:pPr>
      <w:r>
        <w:rPr>
          <w:rFonts w:ascii="Times New Roman" w:hAnsi="Times New Roman" w:eastAsia="Times New Roman" w:cs="Times New Roman"/>
          <w:b/>
          <w:sz w:val="24"/>
        </w:rPr>
        <w:t>ALTERNATE AGENT</w:t>
      </w:r>
    </w:p>
    <w:p>
      <w:pPr>
        <w:keepNext w:val="0"/>
        <w:spacing w:before="200" w:after="0" w:line="260" w:lineRule="exact"/>
        <w:ind w:left="1800" w:right="0" w:firstLine="0"/>
        <w:jc w:val="both"/>
      </w:pPr>
      <w:r>
        <w:rPr>
          <w:rFonts w:ascii="Times New Roman" w:hAnsi="Times New Roman" w:eastAsia="Times New Roman" w:cs="Times New Roman"/>
          <w:b w:val="0"/>
          <w:sz w:val="24"/>
        </w:rPr>
        <w:t>Name: [Alternate agent 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 [Alternate agent address]</w:t>
      </w:r>
    </w:p>
    <w:p>
      <w:pPr>
        <w:keepNext w:val="0"/>
        <w:spacing w:before="200" w:after="0" w:line="260" w:lineRule="exact"/>
        <w:ind w:left="1800" w:right="0" w:firstLine="0"/>
        <w:jc w:val="both"/>
      </w:pPr>
      <w:r>
        <w:rPr>
          <w:rFonts w:ascii="Times New Roman" w:hAnsi="Times New Roman" w:eastAsia="Times New Roman" w:cs="Times New Roman"/>
          <w:b w:val="0"/>
          <w:sz w:val="24"/>
        </w:rPr>
        <w:t>[Alternate agent city, state]</w:t>
      </w:r>
    </w:p>
    <w:p>
      <w:pPr>
        <w:keepNext w:val="0"/>
        <w:spacing w:before="200" w:after="0" w:line="260" w:lineRule="exact"/>
        <w:ind w:left="1800" w:right="0" w:firstLine="0"/>
        <w:jc w:val="both"/>
      </w:pPr>
      <w:r>
        <w:rPr>
          <w:rFonts w:ascii="Times New Roman" w:hAnsi="Times New Roman" w:eastAsia="Times New Roman" w:cs="Times New Roman"/>
          <w:b w:val="0"/>
          <w:sz w:val="24"/>
        </w:rPr>
        <w:t>Telephone Number: [Alternate agent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(the first named individual is authorized to act alone if available; the second named individual is authorized to act alone, but only if the first individual named is unavailable) to be my agents for health care decisions and, pursuant to the language stated below, on my behalf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refuse consent, or withdraw consent to any care, treatment, service or procedure to maintain, diagnose or treat a physical or mental condition; and to make decisions about organ donation, autopsy and disposition of the body;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all necessary arrangements at any hospital, psychiatric hospital or psychiatric treatment facility, hospice, nursing home or similar institution; to employ or discharge health care personnel to include physicians, psychiatrists, psychologists, dentists, nurses, therapists or any other person who is licensed, certified or otherwise authorized or permitted by the laws of this state to administer health care as my agent shall deem necessary for my physical, mental and emotional well being; </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Request, receive and review any information, verbal or written, regarding my personal affairs or physical or mental health including medical and hospital records and to execute any releases or other documents that may be required in order to obtain such information;</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such arrangements for my spiritual and other needs as may seem appropriate and suitable to provide for my religious or spiritual needs and companionship and for recreation and travel for me;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arrangements in advance of my death for my funeral and burial or other appropriate disposition of my remains and, if burial is provided, to arrange for a suitable marker.</w:t>
      </w:r>
    </w:p>
    <w:p>
      <w:pPr>
        <w:keepNext w:val="0"/>
        <w:spacing w:before="200" w:after="0" w:line="260" w:lineRule="exact"/>
        <w:ind w:left="1080" w:right="0" w:firstLine="0"/>
        <w:jc w:val="both"/>
      </w:pPr>
      <w:r>
        <w:rPr>
          <w:rFonts w:ascii="Times New Roman" w:hAnsi="Times New Roman" w:eastAsia="Times New Roman" w:cs="Times New Roman"/>
          <w:b w:val="0"/>
          <w:sz w:val="24"/>
        </w:rPr>
        <w:t>An individual nominated hereunder as my agent for health care decisions shall be deemed to be unavailable to serve in that capacity when: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a currently applicable court order stating that such individual is legally incapacitated or appointing a guardian to act for such individual or appointing a conservator to manage such individual's property;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a currently applicable written certificate from a medical doctor certifying that he/she/they has examined such individual and has concluded that (i) such individual is unable to handle his/her/their own financial affairs, or (ii) it would be inappropriate for such individual to handle the financial affairs of others;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a currently applicable written certificate from such individual stating that he/she/they is unwilling to serve as my attorney in fact under this instrument; or</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hereunder fails to provide, within 30 days of receiving a written request, to any other agent(s) designated hereunder (hereinafter called the "requesting party"), a currently applicable certificate which is effective for one year after the date it is issued and in which such attorney in fact authorizes, with respect to himself or herself, the disclosure of all Protected Health Information pursuant to HIPAA in order for the requesting party to obtain the appropriate information regarding the medical condition of my agent; provided that a requesting party may not request a currently applicable certificate pursuant to this paragraph more than once during any twelve-month period.  References to HIPAA are to the Standards for Privacy of Individually Identifiable Health Care Information (45 CFR Parts 160 and 164) under the Health Insurance Portability and Accountability Act of 1996, as amended from time to time.</w:t>
      </w:r>
    </w:p>
    <w:p>
      <w:pPr>
        <w:keepNext w:val="0"/>
        <w:spacing w:before="200" w:after="0" w:line="260" w:lineRule="exact"/>
        <w:ind w:left="1080" w:right="0" w:firstLine="0"/>
        <w:jc w:val="both"/>
      </w:pPr>
      <w:r>
        <w:rPr>
          <w:rFonts w:ascii="Times New Roman" w:hAnsi="Times New Roman" w:eastAsia="Times New Roman" w:cs="Times New Roman"/>
          <w:b w:val="0"/>
          <w:sz w:val="24"/>
        </w:rPr>
        <w:t>The provisions of this paragraph are not intended to indicate the only circumstances under which an agent for health care decisions named herein shall be considered to be not available for purposes of this document.</w:t>
      </w:r>
    </w:p>
    <w:p>
      <w:pPr>
        <w:keepNext w:val="0"/>
        <w:spacing w:before="120" w:after="0" w:line="260" w:lineRule="exact"/>
        <w:ind w:left="720" w:right="0" w:firstLine="0"/>
        <w:jc w:val="left"/>
      </w:pPr>
      <w:r>
        <w:rPr>
          <w:rFonts w:ascii="Times New Roman" w:hAnsi="Times New Roman" w:eastAsia="Times New Roman" w:cs="Times New Roman"/>
          <w:b/>
          <w:sz w:val="24"/>
        </w:rPr>
        <w:t>AUTHORIZATIONS</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grant of authority set forth above, my agent for health care decisions shall be authorized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any and all discretion that I would have in making any medical decision for myself if I were physically and mentally competent to do so, and to give consent to or prohibit any type of heath care, medical care, treatment or procedure to the extent authorized by Sections 404.800 through 404.865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Move me into or out of state for the purpose of complying with my Health Care Treatment Directive (living will) or the health care decisions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Direct, and consent to, the withholding or withdrawing of artificially supplied nutrition and hydration from me; </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Take any legal action reasonably necessary to comply with my Health Care Treatment Directive (living will) or health care decisions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or withhold consent to an autopsy or postmortem examination;</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an anatomical gift of, or prohibit an anatomical gift of, all or part of my body under the Revised Uniform Anatomical Gift Act or to exercise the right of sepulcher over my body under Section 194.119 of the Missouri Revised Statutes; and</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Take any legal action reasonably necessary to comply with the health care decisions of my agent.</w:t>
      </w:r>
    </w:p>
    <w:p>
      <w:pPr>
        <w:keepNext w:val="0"/>
        <w:spacing w:before="120" w:after="0" w:line="260" w:lineRule="exact"/>
        <w:ind w:left="720" w:right="0" w:firstLine="0"/>
        <w:jc w:val="left"/>
      </w:pPr>
      <w:r>
        <w:rPr>
          <w:rFonts w:ascii="Times New Roman" w:hAnsi="Times New Roman" w:eastAsia="Times New Roman" w:cs="Times New Roman"/>
          <w:b/>
          <w:sz w:val="24"/>
        </w:rPr>
        <w:t>LIMITATIONS OF AUTHORITY</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of my agent herein shall be limited to the extent set out in writing in this Durable Power of Attorney for Health Care Decisions, and shall not include the power to revoke or invalidate any previously existing declaration (living will).</w:t>
      </w:r>
    </w:p>
    <w:p>
      <w:pPr>
        <w:keepNext w:val="0"/>
        <w:spacing w:before="120" w:after="0" w:line="260" w:lineRule="exact"/>
        <w:ind w:left="720" w:right="0" w:firstLine="0"/>
        <w:jc w:val="left"/>
      </w:pPr>
      <w:r>
        <w:rPr>
          <w:rFonts w:ascii="Times New Roman" w:hAnsi="Times New Roman" w:eastAsia="Times New Roman" w:cs="Times New Roman"/>
          <w:b/>
          <w:sz w:val="24"/>
        </w:rPr>
        <w:t>EFFECTIVE TIME</w:t>
      </w:r>
    </w:p>
    <w:p>
      <w:pPr>
        <w:keepNext w:val="0"/>
        <w:spacing w:before="200" w:after="0" w:line="260" w:lineRule="exact"/>
        <w:ind w:left="1080" w:right="0" w:firstLine="0"/>
        <w:jc w:val="both"/>
      </w:pPr>
      <w:r>
        <w:rPr>
          <w:rFonts w:ascii="Times New Roman" w:hAnsi="Times New Roman" w:eastAsia="Times New Roman" w:cs="Times New Roman"/>
          <w:b w:val="0"/>
          <w:sz w:val="24"/>
        </w:rPr>
        <w:t>This Durable Power of Attorney for Health Care Decisions shall become effective upon the written certification of a medical doctor that I am incapacitated and unable to make and communicate health care decisions.  Such physician shall see that any such certification becomes a part of my medical record.</w:t>
      </w:r>
    </w:p>
    <w:p>
      <w:pPr>
        <w:keepNext w:val="0"/>
        <w:spacing w:before="120" w:after="0" w:line="260" w:lineRule="exact"/>
        <w:ind w:left="720" w:right="0" w:firstLine="0"/>
        <w:jc w:val="left"/>
      </w:pPr>
      <w:r>
        <w:rPr>
          <w:rFonts w:ascii="Times New Roman" w:hAnsi="Times New Roman" w:eastAsia="Times New Roman" w:cs="Times New Roman"/>
          <w:b/>
          <w:sz w:val="24"/>
        </w:rPr>
        <w:t>REVOCATION</w:t>
      </w:r>
    </w:p>
    <w:p>
      <w:pPr>
        <w:keepNext w:val="0"/>
        <w:spacing w:before="200" w:after="0" w:line="260" w:lineRule="exact"/>
        <w:ind w:left="1080" w:right="0" w:firstLine="0"/>
        <w:jc w:val="both"/>
      </w:pPr>
      <w:r>
        <w:rPr>
          <w:rFonts w:ascii="Times New Roman" w:hAnsi="Times New Roman" w:eastAsia="Times New Roman" w:cs="Times New Roman"/>
          <w:b w:val="0"/>
          <w:sz w:val="24"/>
        </w:rPr>
        <w:t>I may revoke this Durable Power of Attorney for Health Care Decisions at any time and in any manner by which I am able to communicate my intent to revoke it.</w:t>
      </w:r>
    </w:p>
    <w:p>
      <w:pPr>
        <w:keepNext w:val="0"/>
        <w:spacing w:before="120" w:after="0" w:line="260" w:lineRule="exact"/>
        <w:ind w:left="720" w:right="0" w:firstLine="0"/>
        <w:jc w:val="left"/>
      </w:pPr>
      <w:r>
        <w:rPr>
          <w:rFonts w:ascii="Times New Roman" w:hAnsi="Times New Roman" w:eastAsia="Times New Roman" w:cs="Times New Roman"/>
          <w:b/>
          <w:sz w:val="24"/>
        </w:rPr>
        <w:t>PROTECTION OF AGENT</w:t>
      </w:r>
    </w:p>
    <w:p>
      <w:pPr>
        <w:keepNext w:val="0"/>
        <w:spacing w:before="200" w:after="0" w:line="260" w:lineRule="exact"/>
        <w:ind w:left="1080" w:right="0" w:firstLine="0"/>
        <w:jc w:val="both"/>
      </w:pPr>
      <w:r>
        <w:rPr>
          <w:rFonts w:ascii="Times New Roman" w:hAnsi="Times New Roman" w:eastAsia="Times New Roman" w:cs="Times New Roman"/>
          <w:b w:val="0"/>
          <w:sz w:val="24"/>
        </w:rPr>
        <w:t>I hereby agree, for myself, my estate, my heirs, successors, executors, administrators and/or assigns, to indemnify each and every person who may at any time act as attorney in fact under this power of attorney, and exonerate each and every such person from any or all liability with respect to any claim that may be made or any action or cause of action that may be brought against any such person, whether directly or indirectly, arising out of any action or withholding of action that any such person may take or refrain from taking under or with respect to the authorizations and/or directions set out in this power of attorney, as long as any such person shall have acted in good faith; and if any such claim is made or action or cause of action is filed, and if it shall be determined that any such person was, in fact, acting in good faith with respect to the matters set out in said claim or cause of action, I agree to reimburse said person and agree that such person shall be reimbursed out of my assets or out of the assets of my revocable living trust, during such time that I am living, and, after my death, out of the assets of my revocable living trust or my probate estate, for any and all costs or expenses that any such person shall bear or incur in resisting or defending against or settling any such claim or cause of action, and, further, for the amount of any such judgment rendered against any such person or the amount of any settlement that any such person may, in the sole discretion of such person, pay in compromise settlement of any such claim or cause of action.</w:t>
      </w:r>
    </w:p>
    <w:p>
      <w:pPr>
        <w:keepNext w:val="0"/>
        <w:spacing w:before="120" w:after="0" w:line="260" w:lineRule="exact"/>
        <w:ind w:left="720" w:right="0" w:firstLine="0"/>
        <w:jc w:val="left"/>
      </w:pPr>
      <w:r>
        <w:rPr>
          <w:rFonts w:ascii="Times New Roman" w:hAnsi="Times New Roman" w:eastAsia="Times New Roman" w:cs="Times New Roman"/>
          <w:b/>
          <w:sz w:val="24"/>
        </w:rPr>
        <w:t>PROTECTION OF THIRD PARTIES</w:t>
      </w:r>
    </w:p>
    <w:p>
      <w:pPr>
        <w:keepNext w:val="0"/>
        <w:spacing w:before="200" w:after="0" w:line="260" w:lineRule="exact"/>
        <w:ind w:left="1080" w:right="0" w:firstLine="0"/>
        <w:jc w:val="both"/>
      </w:pPr>
      <w:r>
        <w:rPr>
          <w:rFonts w:ascii="Times New Roman" w:hAnsi="Times New Roman" w:eastAsia="Times New Roman" w:cs="Times New Roman"/>
          <w:b w:val="0"/>
          <w:sz w:val="24"/>
        </w:rPr>
        <w:t>All persons dealing with my agent pursuant to this document shall be protected as to the truth or validity of any facts or statements made in an affidavit by my agent that my agent has the authority to act and as to the incapacity or unavailability of another agent serving hereunder, if any such agent is so serving.</w:t>
      </w:r>
    </w:p>
    <w:p>
      <w:pPr>
        <w:keepNext w:val="0"/>
        <w:spacing w:before="200" w:after="0" w:line="260" w:lineRule="exact"/>
        <w:ind w:left="1080" w:right="0" w:firstLine="0"/>
        <w:jc w:val="both"/>
      </w:pPr>
      <w:r>
        <w:rPr>
          <w:rFonts w:ascii="Times New Roman" w:hAnsi="Times New Roman" w:eastAsia="Times New Roman" w:cs="Times New Roman"/>
          <w:b w:val="0"/>
          <w:sz w:val="24"/>
        </w:rPr>
        <w:t>No person who relies in good faith upon any representations by my agent shall be liable to me, my estate, my heirs or my assigns for recognizing my agent's authority.</w:t>
      </w:r>
    </w:p>
    <w:p>
      <w:pPr>
        <w:keepNext w:val="0"/>
        <w:spacing w:before="120" w:after="0" w:line="260" w:lineRule="exact"/>
        <w:ind w:left="720" w:right="0" w:firstLine="0"/>
        <w:jc w:val="left"/>
      </w:pPr>
      <w:r>
        <w:rPr>
          <w:rFonts w:ascii="Times New Roman" w:hAnsi="Times New Roman" w:eastAsia="Times New Roman" w:cs="Times New Roman"/>
          <w:b/>
          <w:sz w:val="24"/>
        </w:rPr>
        <w:t>HEALTH INSURANCE PORTABILITY AND ACCOUNTABILITY ACT (HIPAA)</w:t>
      </w:r>
    </w:p>
    <w:p>
      <w:pPr>
        <w:keepNext w:val="0"/>
        <w:spacing w:before="200" w:after="0" w:line="260" w:lineRule="exact"/>
        <w:ind w:left="1080" w:right="0" w:firstLine="0"/>
        <w:jc w:val="both"/>
      </w:pPr>
      <w:r>
        <w:rPr>
          <w:rFonts w:ascii="Times New Roman" w:hAnsi="Times New Roman" w:eastAsia="Times New Roman" w:cs="Times New Roman"/>
          <w:b w:val="0"/>
          <w:sz w:val="24"/>
        </w:rPr>
        <w:t>I authorize disclosure of all Protected Health Information pursuant to HIPAA, whether now existing or hereafter created, related to my physical or mental ability to (i) perform the duties of a trustee of a trust or administer a trust, (ii) understand or be able to make or communicate decisions about my property or financial or business affairs or the property or financial or business affairs of any other person for whom I am an agent under a durable power of attorney, or (iii) make informed health care decisions regarding myself or any other person for whom I am an agent under a health care power of attorney or similar instrument, to all of the following people or entities (who are referred to as the "Authorized Recipients"):</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Individual Family Members.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[Primary agent name], [alternate agent name] or [other individuals besides named agents herein]; </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Nominated Attorney in Fact, Agent, or Trustee.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 person named to serve as an agent for me in a power of attorney and a person named to serve as a trustee of any trust of which I am the grantor, trustee, or beneficiary, whether or not that person is currently serving as agent or trustee or is a designated successor;</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Attorney.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 [attorney name]; and </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Court or Governmental Agency.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court or other governmental agency which may require such information in connection with a proceeding before them and any guardian ad litem appointed to represent me in such proceeding.</w:t>
      </w:r>
    </w:p>
    <w:p>
      <w:pPr>
        <w:keepNext w:val="0"/>
        <w:spacing w:before="200" w:after="0" w:line="260" w:lineRule="exact"/>
        <w:ind w:left="1080" w:right="0" w:firstLine="0"/>
        <w:jc w:val="both"/>
      </w:pPr>
      <w:r>
        <w:rPr>
          <w:rFonts w:ascii="Times New Roman" w:hAnsi="Times New Roman" w:eastAsia="Times New Roman" w:cs="Times New Roman"/>
          <w:b w:val="0"/>
          <w:sz w:val="24"/>
        </w:rPr>
        <w:t>This authorization shall apply to (i) any health care provider who is currently providing health care services to me at the time such Protected Health Information is sought by an Authorized Recipient, and (ii) any health care provider who has provided health care services to me within the two years prior to the time such Protected Health Information is sought by an Authorized Recipient.</w:t>
      </w:r>
    </w:p>
    <w:p>
      <w:pPr>
        <w:keepNext w:val="0"/>
        <w:spacing w:before="200" w:after="0" w:line="260" w:lineRule="exact"/>
        <w:ind w:left="1080" w:right="0" w:firstLine="0"/>
        <w:jc w:val="both"/>
      </w:pPr>
      <w:r>
        <w:rPr>
          <w:rFonts w:ascii="Times New Roman" w:hAnsi="Times New Roman" w:eastAsia="Times New Roman" w:cs="Times New Roman"/>
          <w:b w:val="0"/>
          <w:sz w:val="24"/>
        </w:rPr>
        <w:t>This authorization may be revoked by me at any time in writing and shall continue in effect until such written revocation.  A health care provider shall consider this authorization to be effective until such health care provider has received such written revocation.</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information disclosed by a health care provider pursuant to this authorization is subject to re-disclosure and may no longer be protected by the privacy rules of 45 CFR §164.  I understand that I have the right to receive a copy of this authorization.</w:t>
      </w:r>
    </w:p>
    <w:p>
      <w:pPr>
        <w:keepNext w:val="0"/>
        <w:spacing w:before="200" w:after="0" w:line="260" w:lineRule="exact"/>
        <w:ind w:left="1080" w:right="0" w:firstLine="0"/>
        <w:jc w:val="both"/>
      </w:pPr>
      <w:r>
        <w:rPr>
          <w:rFonts w:ascii="Times New Roman" w:hAnsi="Times New Roman" w:eastAsia="Times New Roman" w:cs="Times New Roman"/>
          <w:b w:val="0"/>
          <w:sz w:val="24"/>
        </w:rPr>
        <w:t>References to HIPAA are to the Standards for Privacy of Individually Identifiable Health Care Information (45 CFR Parts 160 and 164) under the Health Insurance Portability and Accountability Act of 1996, as amended from time to time, and this authorization is intended to comply with the requirements of HIPAA and shall be interpreted accordingly.</w:t>
      </w:r>
    </w:p>
    <w:p>
      <w:pPr>
        <w:keepNext w:val="0"/>
        <w:spacing w:before="120" w:after="0" w:line="260" w:lineRule="exact"/>
        <w:ind w:left="720" w:right="0" w:firstLine="0"/>
        <w:jc w:val="left"/>
      </w:pPr>
      <w:r>
        <w:rPr>
          <w:rFonts w:ascii="Times New Roman" w:hAnsi="Times New Roman" w:eastAsia="Times New Roman" w:cs="Times New Roman"/>
          <w:b/>
          <w:sz w:val="24"/>
        </w:rPr>
        <w:t>NOMINATION OF GUARDIAN</w:t>
      </w:r>
    </w:p>
    <w:p>
      <w:pPr>
        <w:keepNext w:val="0"/>
        <w:spacing w:before="200" w:after="0" w:line="260" w:lineRule="exact"/>
        <w:ind w:left="1080" w:right="0" w:firstLine="0"/>
        <w:jc w:val="both"/>
      </w:pPr>
      <w:r>
        <w:rPr>
          <w:rFonts w:ascii="Times New Roman" w:hAnsi="Times New Roman" w:eastAsia="Times New Roman" w:cs="Times New Roman"/>
          <w:b w:val="0"/>
          <w:sz w:val="24"/>
        </w:rPr>
        <w:t>I hereby nominate [primary agent] as guardian for consideration by the court if protective proceedings for my person are hereafter commenced.  If [primary agent] is unable or unwilling to serve as guardian, then I nominate [alternate agent] for consideration by the court.  If [alternate agent] is unable or unwilling to serve in this capacity, then [primary agent] may nominate a guardian or similar fiduciary for consideration by the court in the event of judicial proceedings to determine my incapacity, disability or incompetency.  If [primary agent] does not make such a nomination, then [alternate agent] may make such nomination.</w:t>
      </w:r>
    </w:p>
    <w:p>
      <w:pPr>
        <w:keepNext w:val="0"/>
        <w:spacing w:before="120" w:after="0" w:line="260" w:lineRule="exact"/>
        <w:ind w:left="720" w:right="0" w:firstLine="0"/>
        <w:jc w:val="left"/>
      </w:pPr>
      <w:r>
        <w:rPr>
          <w:rFonts w:ascii="Times New Roman" w:hAnsi="Times New Roman" w:eastAsia="Times New Roman" w:cs="Times New Roman"/>
          <w:b/>
          <w:sz w:val="24"/>
        </w:rPr>
        <w:t>VALIDITY</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is intended to be valid in any jurisdiction in which it is presented.  The provisions of this document are separable, so that the invalidity of one or more provisions shall not affect any other provisions of this document.  A copy of this document shall be as valid as the original.</w:t>
      </w:r>
    </w:p>
    <w:p>
      <w:pPr>
        <w:keepNext w:val="0"/>
        <w:spacing w:before="120" w:after="0" w:line="260" w:lineRule="exact"/>
        <w:ind w:left="720" w:right="0" w:firstLine="0"/>
        <w:jc w:val="left"/>
      </w:pP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provisions of this Durable Power of Attorney for Health Care Decisions is or becomes invalid or unenforceable in any respect, the remaining provisions shall not in any way be affected or impaired.</w:t>
      </w:r>
    </w:p>
    <w:p>
      <w:pPr>
        <w:keepNext w:val="0"/>
        <w:spacing w:before="120" w:after="0" w:line="260" w:lineRule="exact"/>
        <w:ind w:left="720" w:right="0" w:firstLine="0"/>
        <w:jc w:val="left"/>
      </w:pPr>
      <w:r>
        <w:rPr>
          <w:rFonts w:ascii="Times New Roman" w:hAnsi="Times New Roman" w:eastAsia="Times New Roman" w:cs="Times New Roman"/>
          <w:b/>
          <w:sz w:val="24"/>
        </w:rPr>
        <w:t>EXECUTION</w:t>
      </w:r>
    </w:p>
    <w:p>
      <w:pPr>
        <w:keepNext w:val="0"/>
        <w:spacing w:before="200" w:after="0" w:line="260" w:lineRule="exact"/>
        <w:ind w:left="1080" w:right="0" w:firstLine="0"/>
        <w:jc w:val="both"/>
      </w:pPr>
      <w:r>
        <w:rPr>
          <w:rFonts w:ascii="Times New Roman" w:hAnsi="Times New Roman" w:eastAsia="Times New Roman" w:cs="Times New Roman"/>
          <w:b w:val="0"/>
          <w:sz w:val="24"/>
        </w:rPr>
        <w:t>Executed this date, [month] [day], [year], at [city], [state].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[CLIENT NAME]</w:t>
      </w:r>
    </w:p>
    <w:p>
      <w:pPr>
        <w:keepNext w:val="0"/>
        <w:spacing w:before="120" w:after="0" w:line="260" w:lineRule="exact"/>
        <w:ind w:left="1080" w:right="0" w:firstLine="0"/>
        <w:jc w:val="left"/>
      </w:pPr>
      <w:r>
        <w:rPr>
          <w:rFonts w:ascii="Times New Roman" w:hAnsi="Times New Roman" w:eastAsia="Times New Roman" w:cs="Times New Roman"/>
          <w:b w:val="0"/>
          <w:sz w:val="24"/>
        </w:rPr>
        <w:t>WITNESSES:</w:t>
      </w:r>
    </w:p>
    <w:p>
      <w:pPr>
        <w:keepNext w:val="0"/>
        <w:spacing w:before="120" w:after="0" w:line="260" w:lineRule="exact"/>
        <w:ind w:left="1080" w:right="0" w:firstLine="0"/>
        <w:jc w:val="left"/>
      </w:pPr>
      <w:r>
        <w:rPr>
          <w:rFonts w:ascii="Times New Roman" w:hAnsi="Times New Roman" w:eastAsia="Times New Roman" w:cs="Times New Roman"/>
          <w:b w:val="0"/>
          <w:sz w:val="24"/>
        </w:rPr>
        <w:t>Witness: ___________ (signature of first witness)</w:t>
      </w:r>
    </w:p>
    <w:p>
      <w:pPr>
        <w:keepNext w:val="0"/>
        <w:spacing w:before="120" w:after="0" w:line="260" w:lineRule="exact"/>
        <w:ind w:left="108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1080" w:right="0" w:firstLine="0"/>
        <w:jc w:val="left"/>
      </w:pPr>
      <w:r>
        <w:rPr>
          <w:rFonts w:ascii="Times New Roman" w:hAnsi="Times New Roman" w:eastAsia="Times New Roman" w:cs="Times New Roman"/>
          <w:b w:val="0"/>
          <w:sz w:val="24"/>
        </w:rPr>
        <w:t>Witness: ___________ (signature of second witness)</w:t>
      </w:r>
    </w:p>
    <w:p>
      <w:pPr>
        <w:keepNext w:val="0"/>
        <w:spacing w:before="120" w:after="0" w:line="260" w:lineRule="exact"/>
        <w:ind w:left="1080" w:right="0" w:firstLine="0"/>
        <w:jc w:val="left"/>
      </w:pPr>
      <w:r>
        <w:rPr>
          <w:rFonts w:ascii="Times New Roman" w:hAnsi="Times New Roman" w:eastAsia="Times New Roman" w:cs="Times New Roman"/>
          <w:b w:val="0"/>
          <w:sz w:val="24"/>
        </w:rPr>
        <w:t>Address: [second witness address]</w:t>
      </w:r>
    </w:p>
    <w:p>
      <w:pPr/>
    </w:p>
    <w:p>
      <w:pPr>
        <w:keepNext w:val="0"/>
        <w:spacing w:before="200" w:after="0" w:line="260" w:lineRule="exact"/>
        <w:ind w:left="1080" w:right="0" w:firstLine="0"/>
        <w:jc w:val="both"/>
      </w:pPr>
      <w:r>
        <w:rPr>
          <w:rFonts w:ascii="Times New Roman" w:hAnsi="Times New Roman" w:eastAsia="Times New Roman" w:cs="Times New Roman"/>
          <w:b w:val="0"/>
          <w:sz w:val="24"/>
        </w:rPr>
        <w:t>On this date, [month] [day], [year], before me, the undersigned, a notary public in and for said State, personally appeared [client name], to me personally known and known to me to be the same person described in and who executed the foregoing instrument, and acknowledged that he/she/they executed the same as his/her/their free act and deed for the purposes therein stated.</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set my hand and affixed my notarial seal the date last above written.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