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DURABLE POWER OF ATTORNEY</w:t>
      </w:r>
      <w:r>
        <w:rPr>
          <w:rFonts w:ascii="Times New Roman" w:hAnsi="Times New Roman" w:eastAsia="Times New Roman" w:cs="Times New Roman"/>
          <w:sz w:val="24"/>
        </w:rPr>
        <w:br/>
      </w:r>
      <w:r>
        <w:rPr>
          <w:rFonts w:ascii="Times New Roman" w:hAnsi="Times New Roman" w:eastAsia="Times New Roman" w:cs="Times New Roman"/>
          <w:b/>
          <w:sz w:val="24"/>
        </w:rPr>
        <w:t>FOR HEALTH CARE DECISIONS</w:t>
      </w:r>
      <w:r>
        <w:rPr>
          <w:rFonts w:ascii="Times New Roman" w:hAnsi="Times New Roman" w:eastAsia="Times New Roman" w:cs="Times New Roman"/>
          <w:sz w:val="24"/>
        </w:rPr>
        <w:br/>
      </w:r>
      <w:r>
        <w:rPr>
          <w:rFonts w:ascii="Times New Roman" w:hAnsi="Times New Roman" w:eastAsia="Times New Roman" w:cs="Times New Roman"/>
          <w:b/>
          <w:sz w:val="24"/>
        </w:rPr>
        <w:t>FOR [NAME OF PRINCIPAL]</w:t>
      </w:r>
    </w:p>
    <w:p>
      <w:pPr>
        <w:keepNext w:val="0"/>
        <w:spacing w:before="200" w:after="0" w:line="260" w:lineRule="exact"/>
        <w:ind w:left="720" w:right="0" w:firstLine="0"/>
        <w:jc w:val="both"/>
      </w:pPr>
      <w:r>
        <w:rPr>
          <w:rFonts w:ascii="Times New Roman" w:hAnsi="Times New Roman" w:eastAsia="Times New Roman" w:cs="Times New Roman"/>
          <w:b/>
          <w:sz w:val="24"/>
        </w:rPr>
        <w:t>WARNING TO PERSON EXECUTING THIS DOCUMENT</w:t>
      </w:r>
    </w:p>
    <w:p>
      <w:pPr>
        <w:keepNext w:val="0"/>
        <w:spacing w:before="200" w:after="0" w:line="260" w:lineRule="exact"/>
        <w:ind w:left="720" w:right="0" w:firstLine="0"/>
        <w:jc w:val="both"/>
      </w:pPr>
      <w:r>
        <w:rPr>
          <w:rFonts w:ascii="Times New Roman" w:hAnsi="Times New Roman" w:eastAsia="Times New Roman" w:cs="Times New Roman"/>
          <w:b w:val="0"/>
          <w:sz w:val="24"/>
        </w:rPr>
        <w:t>THIS IS AN IMPORTANT LEGAL DOCUMENT. IT CREATES A DURABLE POWER OF ATTORNEY FOR HEALTH CARE. BEFORE EXECUTING THIS DOCUMENT, YOU SHOULD KNOW THESE IMPORTANT FACTS: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GIVES THE PERSON YOU DESIGNATE AS YOUR AGENT THE POWER TO MAKE HEALTH CARE DECISIONS FOR YOU. THIS POWER IS SUBJECT TO ANY LIMITATIONS OR STATEMENT OF YOUR DESIRES THAT YOU INCLUDE IN THIS DOCUMENT. THE POWER TO MAKE HEALTH CARE DECISIONS FOR YOU MAY INCLUDE CONSENT, REFUSAL OF CONSENT OR WITHDRAWAL OF CONSENT TO ANY CARE, TREATMENT, SERVICE OR PROCEDURE TO MAINTAIN, DIAGNOSE OR TREAT A PHYSICAL OR MENTAL CONDITION. YOU MAY STATE IN THIS DOCUMENT ANY TYPES OF TREATMENT OR PLACEMENTS THAT YOU DO NOT DESIRE.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 YOU DESIGNATE IN THIS DOCUMENT HAS A DUTY TO ACT CONSISTENT WITH YOUR DESIRES AS STATED IN THIS DOCUMENT OR OTHERWISE MADE KNOWN OR, IF YOUR DESIRES ARE UNKNOWN, TO ACT IN YOUR BEST INTERESTS.</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EXCEPT AS YOU OTHERWISE SPECIFY IN THIS DOCUMENT, THE POWER OF THE PERSON YOU DESIGNATE TO MAKE HEALTH CARE DECISIONS FOR YOU MAY INCLUDE THE POWER TO CONSENT TO YOUR DOCTOR OR ADVANCED PRACTICE REGISTERED NURSE NOT GIVING TREATMENT OR STOPPING TREATMENT WHICH WOULD KEEP YOU ALIVE.</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UNLESS YOU SPECIFY A SHORTER PERIOD IN THIS DOCUMENT, THIS POWER WILL EXIST INDEFINITELY FROM THE DATE YOU EXECUTE THIS DOCUMENT AND, IF YOU ARE UNABLE TO MAKE HEALTH CARE DECISIONS FOR YOURSELF, THIS POWER WILL CONTINUE TO EXIST UNTIL THE TIME WHEN YOU BECOME ABLE TO MAKE HEALTH CARE DECISIONS FOR YOURSELF.</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THIS DOCUMENT, YOU HAVE THE RIGHT TO MAKE MEDICAL AND OTHER HEALTH CARE DECISIONS FOR YOURSELF SO LONG AS YOU CAN GIVE INFORMED CONSENT WITH RESPECT TO THE PARTICULAR DECISION. IN ADDITION, NO TREATMENT MAY BE GIVEN TO YOU OVER YOUR OBJECTION, AND HEALTH CARE NECESSARY TO KEEP YOU ALIVE MAY NOT BE STOPPED IF YOU OBJECT.</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HAVE THE RIGHT TO DECIDE WHERE YOU LIVE, EVEN AS YOU AGE. DECISIONS ABOUT WHERE YOU LIVE ARE PERSONAL. SOME PEOPLE LIVE AT HOME WITH SUPPORT, WHILE OTHERS MOVE TO ASSISTED LIVING FACILITIES OR FACILITIES FOR SKILLED NURSING. IN SOME CASES, PEOPLE ARE MOVED TO FACILITIES WITH LOCKED DOORS TO PREVENT PEOPLE WITH COGNITIVE DISORDERS FROM LEAVING OR GETTING LOST OR TO PROVIDE ASSISTANCE TO PEOPLE WHO REQUIRE A HIGHER LEVEL OF CARE. YOU SHOULD DISCUSS WITH THE PERSON DESIGNATED IN THIS DOCUMENT YOUR DESIRES ABOUT WHERE YOU LIVE AS YOU AGE OR IF YOUR HEALTH DECLINES. YOU HAVE THE RIGHT TO DETERMINE WHETHER TO AUTHORIZE THE PERSON DESIGNATED IN THIS DOCUMENT TO MAKE DECISIONS FOR YOU ABOUT WHERE YOU LIVE WHEN YOU ARE NO LONGER CAPABLE OF MAKING THAT DECISION. IF YOU DO NOT PROVIDE SUCH AUTHORIZATION TO THE PERSON DESIGNATED IN THIS DOCUMENT, THAT PERSON MAY NOT BE ABLE TO ASSIST YOU TO MOVE TO A MORE SUPPORTIVE LIVING ARRANGEMENT WITHOUT OBTAINING APPROVAL THROUGH A JUDICIAL PROCESS.</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HAVE THE RIGHT TO REVOKE THE APPOINTMENT OF THE PERSON DESIGNATED IN THIS DOCUMENT TO MAKE HEALTH CARE DECISIONS FOR YOU BY NOTIFYING THAT PERSON OF THE REVOCATION ORALLY OR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HAVE THE RIGHT TO REVOKE THE AUTHORITY GRANTED TO THE PERSON DESIGNATED IN THIS DOCUMENT TO MAKE HEALTH CARE DECISIONS FOR YOU BY NOTIFYING THE TREATING PHYSICIAN, ADVANCED PRACTICE REGISTERED NURSE, HOSPITAL OR OTHER PROVIDER OF HEALTH CARE ORALLY OR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 DESIGNATED IN THIS DOCUMENT TO MAKE HEALTH CARE DECISIONS FOR YOU HAS THE RIGHT TO EXAMINE YOUR MEDICAL RECORDS AND TO CONSENT TO THEIR DISCLOSURE UNLESS YOU LIMIT THIS RIGHT IN THIS DOCUMENT.</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REVOKES ANY PRIOR DURABLE POWER OF ATTORNEY FOR HEALTH CARE.</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THERE IS ANYTHING IN THIS DOCUMENT THAT YOU DO NOT UNDERSTAND, YOU SHOULD ASK A LAWYER TO EXPLAIN IT TO YOU.</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MAY REQUEST THAT THE NEVADA SECRETARY OF STATE ELECTRONICALLY STORE WITH THE NEVADA LOCKBOX A COPY OF THIS DOCUMENT TO ALLOW ACCESS BY AN AUTHORIZED PROVIDER OF HEALTH CARE AS DEFINED IN NEV. REV. STAT. ANN. § 629.031.</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Health Care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do hereby designate and appoint:</w:t>
      </w:r>
    </w:p>
    <w:p>
      <w:pPr>
        <w:keepNext w:val="0"/>
        <w:spacing w:before="200" w:after="0" w:line="260" w:lineRule="exact"/>
        <w:ind w:left="1080" w:right="0" w:firstLine="0"/>
        <w:jc w:val="both"/>
      </w:pPr>
      <w:r>
        <w:rPr>
          <w:rFonts w:ascii="Times New Roman" w:hAnsi="Times New Roman" w:eastAsia="Times New Roman" w:cs="Times New Roman"/>
          <w:b w:val="0"/>
          <w:sz w:val="24"/>
        </w:rPr>
        <w:t>Name: [name of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Address: [address of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Telephone Number: [telephone number of health care agent]</w:t>
      </w:r>
    </w:p>
    <w:p>
      <w:pPr>
        <w:keepNext w:val="0"/>
        <w:spacing w:before="200" w:after="0" w:line="260" w:lineRule="exact"/>
        <w:ind w:left="1080" w:right="0" w:firstLine="0"/>
        <w:jc w:val="both"/>
      </w:pPr>
      <w:r>
        <w:rPr>
          <w:rFonts w:ascii="Times New Roman" w:hAnsi="Times New Roman" w:eastAsia="Times New Roman" w:cs="Times New Roman"/>
          <w:b w:val="0"/>
          <w:sz w:val="24"/>
        </w:rPr>
        <w:t>as my agent to make health care decisions for me as authorized in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Creation of Durable Power of Attorney for Health Care.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By this document I intend to create a durable power of attorney by appointing the person designated above to make health care decisions for me. This power of attorney shall not be affected by my subsequent incapacity.</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Statement of Authority Granted.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 the event that I am incapable of giving informed consent with respect to health care decisions, I hereby grant to the agent named above full power and authority: to make health care decisions for me before or after my death, including consent, refusal of consent or withdrawal of consent to any care, treatment, service or procedure to maintain, diagnose or treat a physical or mental condition; to request, review and receive any information, verbal or written, regarding my physical or mental health, including, without limitation, medical and hospital records; to execute on my behalf any releases or other documents that may be required to obtain medical care and/or medical and hospital records, EXCEPT any power to enter into any arbitration agreements or execute any arbitration clauses in connection with admission to any health care facility including any skilled nursing facility; and subject only to the limitations and special provisions, if any, set forth in paragraph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6.</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Provisions and Limitations.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In exercising the authority under this durable power of attorney for health care, the authority of my agent is subject to the following special provisions and limitations:</w:t>
      </w:r>
    </w:p>
    <w:p>
      <w:pPr>
        <w:keepNext w:val="0"/>
        <w:spacing w:before="200" w:after="0" w:line="260" w:lineRule="exact"/>
        <w:ind w:left="1080" w:right="0" w:firstLine="0"/>
        <w:jc w:val="both"/>
      </w:pPr>
      <w:r>
        <w:rPr>
          <w:rFonts w:ascii="Times New Roman" w:hAnsi="Times New Roman" w:eastAsia="Times New Roman" w:cs="Times New Roman"/>
          <w:b w:val="0"/>
          <w:sz w:val="24"/>
        </w:rPr>
        <w:t>[special provisions and/or limitations]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understand that this power of attorney will exist indefinitely from the date I execute this document unless I establish a shorter time. If I am unable to make health care decisions for myself when this power of attorney expires, the authority I have granted my agent will continue to exist until the time when I become able to make health care decisions for myself.</w:t>
      </w:r>
    </w:p>
    <w:p>
      <w:pPr>
        <w:keepNext w:val="0"/>
        <w:spacing w:before="200" w:after="0" w:line="260" w:lineRule="exact"/>
        <w:ind w:left="1080" w:right="0" w:firstLine="0"/>
        <w:jc w:val="both"/>
      </w:pPr>
      <w:r>
        <w:rPr>
          <w:rFonts w:ascii="Times New Roman" w:hAnsi="Times New Roman" w:eastAsia="Times New Roman" w:cs="Times New Roman"/>
          <w:b w:val="0"/>
          <w:sz w:val="24"/>
        </w:rPr>
        <w:t>(IF APPLICABLE)</w:t>
      </w:r>
    </w:p>
    <w:p>
      <w:pPr>
        <w:keepNext w:val="0"/>
        <w:spacing w:before="200" w:after="0" w:line="260" w:lineRule="exact"/>
        <w:ind w:left="1080" w:right="0" w:firstLine="0"/>
        <w:jc w:val="both"/>
      </w:pPr>
      <w:r>
        <w:rPr>
          <w:rFonts w:ascii="Times New Roman" w:hAnsi="Times New Roman" w:eastAsia="Times New Roman" w:cs="Times New Roman"/>
          <w:b w:val="0"/>
          <w:sz w:val="24"/>
        </w:rPr>
        <w:t>I wish to have this power of attorney end on the following date: [date power of attorney should terminate]</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Concerning Living Arrangements.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desire to live in my home as long as it is safe and my medical needs can be met. My agent may arrange for a natural person, employee of an agency or provider of community-based services to come into my home to provide care for me. When it is no longer safe for me to live in my home, I authorize my agent to place me in a facility or home that can provide any medical assistance and support in my activities of daily living that I require. Before being placed in such a facility or home, I wish for my agent to discuss and share information concerning the placement with me. (_____)</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desire to live in my home for as long as possible without regard for my medical needs, personal safety or ability to engage in activities of daily living. My agent may arrange for a natural person, an employee of an agency or a provider of community-based services to come into my home and provide care for me. I understand that, before I may be placed in a facility or home other than the home in which I currently reside, a guardian must be appointed for me. (_____)</w:t>
      </w:r>
    </w:p>
    <w:p>
      <w:pPr>
        <w:keepNext w:val="0"/>
        <w:spacing w:before="200" w:after="0" w:line="260" w:lineRule="exact"/>
        <w:ind w:left="1080" w:right="0" w:firstLine="0"/>
        <w:jc w:val="both"/>
      </w:pPr>
      <w:r>
        <w:rPr>
          <w:rFonts w:ascii="Times New Roman" w:hAnsi="Times New Roman" w:eastAsia="Times New Roman" w:cs="Times New Roman"/>
          <w:b w:val="0"/>
          <w:sz w:val="24"/>
        </w:rPr>
        <w:t>(If you wish to change your answer, you may do so by drawing an "X" through the answer you do not want, and circling the answer you prefer.)</w:t>
      </w:r>
    </w:p>
    <w:p>
      <w:pPr>
        <w:keepNext w:val="0"/>
        <w:spacing w:before="200" w:after="0" w:line="260" w:lineRule="exact"/>
        <w:ind w:left="1080" w:right="0" w:firstLine="0"/>
        <w:jc w:val="both"/>
      </w:pPr>
      <w:r>
        <w:rPr>
          <w:rFonts w:ascii="Times New Roman" w:hAnsi="Times New Roman" w:eastAsia="Times New Roman" w:cs="Times New Roman"/>
          <w:b w:val="0"/>
          <w:sz w:val="24"/>
        </w:rPr>
        <w:t>Other or Additional Statements of Desires: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Alternate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person designated in 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as my agent is unable to make health care decisions for me, then I designate the following persons to serve as my agent to make health care decisions for me as authorized in this document, such persons to serve in the order listed below:</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First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first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[address of first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[telephone number of first alternative agent]</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Second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[address of second alternative agent]</w:t>
      </w:r>
    </w:p>
    <w:p>
      <w:pPr>
        <w:keepNext w:val="0"/>
        <w:spacing w:before="200" w:after="0" w:line="260" w:lineRule="exact"/>
        <w:ind w:left="1440" w:right="0" w:firstLine="0"/>
        <w:jc w:val="both"/>
      </w:pPr>
      <w:r>
        <w:rPr>
          <w:rFonts w:ascii="Times New Roman" w:hAnsi="Times New Roman" w:eastAsia="Times New Roman" w:cs="Times New Roman"/>
          <w:b w:val="0"/>
          <w:sz w:val="24"/>
        </w:rPr>
        <w:t>[telephone number of second alternative agent]</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Prior Designations Revoked.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revoke any prior durable power of attorney for health care.</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 of Conflict of Interest.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designated agent is my spouse or is one of my children, then I waive any conflict of interest in carrying out the provisions of this Durable Power of Attorney for Health Care that said spouse or child may have by reason of the fact that he/she/they may be a beneficiary of my estate.</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Challenges.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the legality of any provision of this Durable Power of Attorney for Health Care is questioned by my physician, my advanced practice registered nurse, my agent or a third party, then my agent is authorized to commence an action for declaratory judgment as to the legality of the provision in question. The cost of any such action is to be paid from my estate. This Durable Power of Attorney for Health Care must be construed and interpreted in accordance with the laws of the State of Nevada.</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Guardian.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after execution of this Durable Power of Attorney for Health Care, proceedings seeking an adjudication of incapacity are initiated either for my estate or my person, I hereby nominate as my guardian or conservator for consideration by the court my agent herein named, in the order named.</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Release of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agree to, authorize, and allow full release of information by any government agency, medical provider, business, creditor, or third party who may have information pertaining to my health care, to my agent named herein, pursuant to the Health Insurance Portability and Accountability Act of 1996, Public Law 104-191, as amended, and applicable regulations (HIPAA).</w:t>
      </w:r>
    </w:p>
    <w:p>
      <w:pPr>
        <w:keepNext w:val="0"/>
        <w:spacing w:before="200" w:after="0" w:line="260" w:lineRule="exact"/>
        <w:ind w:left="1080" w:right="0" w:firstLine="0"/>
        <w:jc w:val="both"/>
      </w:pPr>
      <w:r>
        <w:rPr>
          <w:rFonts w:ascii="Times New Roman" w:hAnsi="Times New Roman" w:eastAsia="Times New Roman" w:cs="Times New Roman"/>
          <w:b w:val="0"/>
          <w:sz w:val="24"/>
        </w:rPr>
        <w:t>(YOU MUST DATE AND SIGN THIS POWER OF ATTORNEY)</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 sign my name to this Durable Power of Attorney for Health Care on [date] at [city], [state]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360" w:right="0" w:firstLine="0"/>
        <w:jc w:val="left"/>
      </w:pPr>
      <w:r>
        <w:rPr>
          <w:rFonts w:ascii="Times New Roman" w:hAnsi="Times New Roman" w:eastAsia="Times New Roman" w:cs="Times New Roman"/>
          <w:b/>
          <w:sz w:val="24"/>
        </w:rPr>
        <w:t>STATEMENT OF WITNESSES</w:t>
      </w:r>
    </w:p>
    <w:p>
      <w:pPr>
        <w:keepNext w:val="0"/>
        <w:spacing w:before="200" w:after="0" w:line="260" w:lineRule="exact"/>
        <w:ind w:left="720" w:right="0" w:firstLine="0"/>
        <w:jc w:val="both"/>
      </w:pPr>
      <w:r>
        <w:rPr>
          <w:rFonts w:ascii="Times New Roman" w:hAnsi="Times New Roman" w:eastAsia="Times New Roman" w:cs="Times New Roman"/>
          <w:b w:val="0"/>
          <w:sz w:val="24"/>
        </w:rPr>
        <w:t>I declare under penalty of perjury that the principal is personally known to me, that the principal signed or acknowledged this durable power of attorney in my presence, that the principal appears to be of sound mind and under no duress, fraud or undue influence, that I am not the person appointed as agent by this document and that I am not a provider of health care, an employee of a provider of health care, the operator of a health care facility or an employee of an operator of a health care facility.</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keepNext w:val="0"/>
        <w:spacing w:before="200" w:after="0" w:line="260" w:lineRule="exact"/>
        <w:ind w:left="720" w:right="0" w:firstLine="0"/>
        <w:jc w:val="both"/>
      </w:pPr>
      <w:r>
        <w:rPr>
          <w:rFonts w:ascii="Times New Roman" w:hAnsi="Times New Roman" w:eastAsia="Times New Roman" w:cs="Times New Roman"/>
          <w:b w:val="0"/>
          <w:sz w:val="24"/>
        </w:rPr>
        <w:t>(AT LEAST ONE OF THE ABOVE WITNESSES MUST ALSO SIGN THE FOLLOWING DECLARATION.)</w:t>
      </w:r>
    </w:p>
    <w:p>
      <w:pPr>
        <w:keepNext w:val="0"/>
        <w:spacing w:before="200" w:after="0" w:line="260" w:lineRule="exact"/>
        <w:ind w:left="720" w:right="0" w:firstLine="0"/>
        <w:jc w:val="both"/>
      </w:pPr>
      <w:r>
        <w:rPr>
          <w:rFonts w:ascii="Times New Roman" w:hAnsi="Times New Roman" w:eastAsia="Times New Roman" w:cs="Times New Roman"/>
          <w:b w:val="0"/>
          <w:sz w:val="24"/>
        </w:rPr>
        <w:t>I declare under penalty of perjury that I am not related to the principal by blood, marriage or adoption and that to the best of my knowledge, I am not entitled to any part of the estate of the principal upon the death of the principal under a will now existing or by operation of law.</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First Witness: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[address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Second Witness: 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[address of second witness]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