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HAWAII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___________________________________</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[attorney-in-fact’s name],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r>
        <w:rPr>
          <w:rFonts w:ascii="Times New Roman" w:hAnsi="Times New Roman" w:eastAsia="Times New Roman" w:cs="Times New Roman"/>
          <w:sz w:val="24"/>
        </w:rPr>
        <w:t>[DETAILS]</w:t>
      </w: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Hawaii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[NAME]</w:t>
      </w: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keepNext/>
      </w:pPr>
      <w:r>
        <w:rPr>
          <w:rFonts w:ascii="Times New Roman" w:hAnsi="Times New Roman" w:eastAsia="Times New Roman" w:cs="Times New Roman"/>
          <w:sz w:val="24"/>
        </w:rPr>
        <w:t>[NAME]</w:t>
      </w: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 xml:space="preserve">My commission expires </w:t>
      </w:r>
      <w:r>
        <w:rPr>
          <w:rFonts w:ascii="Times New Roman" w:hAnsi="Times New Roman" w:eastAsia="Times New Roman" w:cs="Times New Roman"/>
          <w:sz w:val="24"/>
        </w:rPr>
        <w:t>[DATE]</w:t>
      </w:r>
    </w:p>
    <w:p>
      <w:pPr/>
    </w:p>
    <w:p>
      <w:pPr/>
      <w:r>
        <w:rPr>
          <w:rFonts w:ascii="Times New Roman" w:hAnsi="Times New Roman" w:eastAsia="Times New Roman" w:cs="Times New Roman"/>
          <w:sz w:val="24"/>
        </w:rPr>
        <w:t>Pursuant to Hawaii §551E</w:t>
      </w:r>
      <w:r>
        <w:rPr>
          <w:rFonts w:ascii="Times New Roman" w:hAnsi="Times New Roman" w:eastAsia="Times New Roman" w:cs="Times New Roman"/>
          <w:sz w:val="24"/>
        </w:rPr>
        <w:t>-</w:t>
      </w:r>
      <w:r>
        <w:rPr>
          <w:rFonts w:ascii="Times New Roman" w:hAnsi="Times New Roman" w:eastAsia="Times New Roman" w:cs="Times New Roman"/>
          <w:sz w:val="24"/>
        </w:rPr>
        <w:t>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