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for Performance of Services by Independent 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for performance of services ("Agreement") is made on [date] (the "Effective Date"), between [name of person or firm engaging independent contractor's services]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independent contractor]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Specific Services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acting independently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agrees to [describe in detail services to be performed] (the "Services").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warrants that [he/she/it] is qualified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workmanlike manner without the advice or direction of Client.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1440" w:right="0" w:firstLine="0"/>
        <w:jc w:val="left"/>
      </w:pPr>
      <w:r>
        <w:rPr>
          <w:rFonts w:ascii="Times New Roman" w:hAnsi="Times New Roman" w:eastAsia="Times New Roman" w:cs="Times New Roman"/>
          <w:b/>
          <w:sz w:val="24"/>
        </w:rPr>
        <w:t>Method of Performing Services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will determine the method, details, and means of performing the above-described Services. Contractor may perform the Services under this Agreement at any suitable time and location [he/she/it] chooses. Contractor will use their own resources such as supplies, equipment, tools, and materials to complete the Services, unless necessity requires the use of Client's resources and premises and those requirements are defined in this document.</w:t>
      </w:r>
    </w:p>
    <w:p>
      <w:pPr>
        <w:keepNext w:val="0"/>
        <w:spacing w:before="120" w:after="0" w:line="260" w:lineRule="exact"/>
        <w:ind w:left="1800" w:right="0" w:firstLine="0"/>
        <w:jc w:val="left"/>
      </w:pPr>
      <w:r>
        <w:rPr>
          <w:rFonts w:ascii="Times New Roman" w:hAnsi="Times New Roman" w:eastAsia="Times New Roman" w:cs="Times New Roman"/>
          <w:b w:val="0"/>
          <w:sz w:val="24"/>
        </w:rPr>
        <w:t>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shall devote such working time and attention to the performance of the Services as required to satisfy all duties and responsibilities of Contractor in finishing the assignment. 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[day, week or month] to performing the Services.</w:t>
      </w:r>
    </w:p>
    <w:p>
      <w:pPr>
        <w:keepNext w:val="0"/>
        <w:spacing w:before="120" w:after="0" w:line="260" w:lineRule="exact"/>
        <w:ind w:left="1800" w:right="0" w:firstLine="0"/>
        <w:jc w:val="left"/>
      </w:pPr>
      <w:r>
        <w:rPr>
          <w:rFonts w:ascii="Times New Roman" w:hAnsi="Times New Roman" w:eastAsia="Times New Roman" w:cs="Times New Roman"/>
          <w:b w:val="0"/>
          <w:sz w:val="24"/>
        </w:rPr>
        <w:t>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shall perform [his/her/its] obligations hereunder in compliance with the terms of this Agreement and any and all applicable laws and regulations.</w:t>
      </w:r>
    </w:p>
    <w:p>
      <w:pPr>
        <w:keepNext w:val="0"/>
        <w:spacing w:before="120" w:after="0" w:line="260" w:lineRule="exact"/>
        <w:ind w:left="1800" w:right="0" w:firstLine="0"/>
        <w:jc w:val="left"/>
      </w:pPr>
      <w:r>
        <w:rPr>
          <w:rFonts w:ascii="Times New Roman" w:hAnsi="Times New Roman" w:eastAsia="Times New Roman" w:cs="Times New Roman"/>
          <w:b w:val="0"/>
          <w:sz w:val="24"/>
        </w:rPr>
        <w:t>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necessity requires Contractor to perform any Services on Client's property or requires Contractor to interact with any of Client's employees, customers, vendors, affiliates or members of the general public, Contractor shall comply with all of Client's policies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In full consideration for the Services described in this agreement to be performed by Contractor, Client agrees to pay Contractor $[amount] upon satisfactory completion of the terms.</w:t>
      </w:r>
    </w:p>
    <w:p>
      <w:pPr>
        <w:keepNext w:val="0"/>
        <w:spacing w:before="200" w:after="0" w:line="260" w:lineRule="exact"/>
        <w:ind w:left="1800" w:right="0" w:firstLine="0"/>
        <w:jc w:val="both"/>
      </w:pPr>
      <w:r>
        <w:rPr>
          <w:rFonts w:ascii="Times New Roman" w:hAnsi="Times New Roman" w:eastAsia="Times New Roman" w:cs="Times New Roman"/>
          <w:b w:val="0"/>
          <w:sz w:val="24"/>
        </w:rPr>
        <w:t>Payment for services will be made in the following manner: [payment details such as date payable, form of payment, maximums or minimums, invoicing, specifications or performance conditions, etc..].</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Contractor is Independent Contractor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enters into this Agreement, and will remain throughout the term of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Contractor agrees that neither Contractor nor any Contractor personnel is or will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Client while this Agreement is in effect. This agreement does not in any way create any type of partnership, association, joint venture, or other business relationship.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[his/her/its] own expense, disability, unemployment, and other insurance, workers' compensation, training, permits, licenses, and any other requirement for Contractor and for Contractor's employees and subcontractors.</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Agreement shall be construed to give Contractor or any Contractor personnel any authority (i) to represent that such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1440" w:right="0" w:firstLine="0"/>
        <w:jc w:val="left"/>
      </w:pPr>
      <w:r>
        <w:rPr>
          <w:rFonts w:ascii="Times New Roman" w:hAnsi="Times New Roman" w:eastAsia="Times New Roman" w:cs="Times New Roman"/>
          <w:b/>
          <w:sz w:val="24"/>
        </w:rPr>
        <w:t>Non-Exclusive Relationship</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may represent, perform services for, and contract with as many additional clients, persons, or companies as Contractor, in [his/her/its]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Client.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Contractor acknowledges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1440" w:right="0" w:firstLine="0"/>
        <w:jc w:val="left"/>
      </w:pPr>
      <w:r>
        <w:rPr>
          <w:rFonts w:ascii="Times New Roman" w:hAnsi="Times New Roman" w:eastAsia="Times New Roman" w:cs="Times New Roman"/>
          <w:b/>
          <w:sz w:val="24"/>
        </w:rPr>
        <w:t>Payment of Taxes and Fees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4.04.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is solely responsible for paying when due any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Client to Contractor for Services under this Agreement. This includes but is not limited to any federal, New Jersey or local income taxes, social security or unemployment tax, or any other taxes.</w:t>
      </w:r>
    </w:p>
    <w:p>
      <w:pPr>
        <w:keepNext w:val="0"/>
        <w:spacing w:before="120" w:after="0" w:line="260" w:lineRule="exact"/>
        <w:ind w:left="1800" w:right="0" w:firstLine="0"/>
        <w:jc w:val="left"/>
      </w:pPr>
      <w:r>
        <w:rPr>
          <w:rFonts w:ascii="Times New Roman" w:hAnsi="Times New Roman" w:eastAsia="Times New Roman" w:cs="Times New Roman"/>
          <w:b w:val="0"/>
          <w:sz w:val="24"/>
        </w:rPr>
        <w:t>4.5.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on behalf of [himself/herself/itself] and [his/her/its]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sz w:val="24"/>
        </w:rPr>
        <w:t>Workers' Compensation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4.06.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agrees to provide workers' compensation insurance for Contractor employees and agents and agrees to defend, hold harmless and indemnify Client for any and all claims arising out of any injury, disability, or death of any of Contractor's employees or agents.</w:t>
      </w:r>
    </w:p>
    <w:p>
      <w:pPr>
        <w:keepNext w:val="0"/>
        <w:spacing w:before="120" w:after="0" w:line="260" w:lineRule="exact"/>
        <w:ind w:left="1440" w:right="0" w:firstLine="0"/>
        <w:jc w:val="left"/>
      </w:pPr>
      <w:r>
        <w:rPr>
          <w:rFonts w:ascii="Times New Roman" w:hAnsi="Times New Roman" w:eastAsia="Times New Roman" w:cs="Times New Roman"/>
          <w:b/>
          <w:sz w:val="24"/>
        </w:rPr>
        <w:t>Liability Insurance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Contractor or Contractor's employees or agents during the performance of any duties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Client must be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additionally insured party on the policy and said policy must be forwarded to Client. Contractor may not cancel this policy without notifying Client at least [number] days in advance. Termination of required insurance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1440" w:right="0" w:firstLine="0"/>
        <w:jc w:val="left"/>
      </w:pPr>
      <w:r>
        <w:rPr>
          <w:rFonts w:ascii="Times New Roman" w:hAnsi="Times New Roman" w:eastAsia="Times New Roman" w:cs="Times New Roman"/>
          <w:b/>
          <w:sz w:val="24"/>
        </w:rPr>
        <w:t>Use of Employees or Subcontractors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their engagement. Contractor hereby consents to Client's assigning this Agreement in whole or in part.</w:t>
      </w:r>
    </w:p>
    <w:p>
      <w:pPr>
        <w:keepNext w:val="0"/>
        <w:spacing w:before="120" w:after="0" w:line="260" w:lineRule="exact"/>
        <w:ind w:left="1080" w:right="0" w:firstLine="0"/>
        <w:jc w:val="left"/>
      </w:pPr>
      <w:r>
        <w:rPr>
          <w:rFonts w:ascii="Times New Roman" w:hAnsi="Times New Roman" w:eastAsia="Times New Roman" w:cs="Times New Roman"/>
          <w:b w:val="0"/>
          <w:sz w:val="24"/>
        </w:rPr>
        <w:t>Article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 may terminate this Agreement without cause provided written notice is given to Contractor [number] days in advance. Client may also terminate this Agreement immediately if Contractor breaches this Agreement.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termination, Contractor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prorated payment for Services actually rendered, to the Client's reasonable satisfaction, up to the termination date.</w:t>
      </w:r>
    </w:p>
    <w:p>
      <w:pPr>
        <w:keepNext w:val="0"/>
        <w:spacing w:before="120" w:after="0" w:line="260" w:lineRule="exact"/>
        <w:ind w:left="1440" w:right="0" w:firstLine="0"/>
        <w:jc w:val="left"/>
      </w:pPr>
      <w:r>
        <w:rPr>
          <w:rFonts w:ascii="Times New Roman" w:hAnsi="Times New Roman" w:eastAsia="Times New Roman" w:cs="Times New Roman"/>
          <w:b/>
          <w:sz w:val="24"/>
        </w:rPr>
        <w:t>Expiration of Agreement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2160" w:right="0" w:firstLine="0"/>
        <w:jc w:val="both"/>
      </w:pPr>
      <w:r>
        <w:rPr>
          <w:rFonts w:ascii="Times New Roman" w:hAnsi="Times New Roman" w:eastAsia="Times New Roman" w:cs="Times New Roman"/>
          <w:b w:val="0"/>
          <w:sz w:val="24"/>
        </w:rPr>
        <w:t>Unless otherwise terminated as provided in this Agreement, this Agreement will continue in effect until [date of termination] or until the Services provided for in this Agreement have been fully and completely performed to the satisfaction of Client and shall then terminate unless renewed in writing by both parties.</w:t>
      </w:r>
    </w:p>
    <w:p>
      <w:pPr>
        <w:keepNext w:val="0"/>
        <w:spacing w:before="120" w:after="0" w:line="260" w:lineRule="exact"/>
        <w:ind w:left="1440" w:right="0" w:firstLine="0"/>
        <w:jc w:val="left"/>
      </w:pPr>
      <w:r>
        <w:rPr>
          <w:rFonts w:ascii="Times New Roman" w:hAnsi="Times New Roman" w:eastAsia="Times New Roman" w:cs="Times New Roman"/>
          <w:b/>
          <w:sz w:val="24"/>
        </w:rPr>
        <w:t>Return of Materials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5.3.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expiration or termination of this Agreement, successful completion of the Services to be provided under this Agreement, or as otherwise requested by Client, Contractor will deliver to Client [list of items such as deliverables, software, tools, equipment, notes, documents, or related items that Client wants returned].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216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[his/her/its] agent-in-fact and Client is authorized to act on behalf of Client in pursuing any intellectual property rights.</w:t>
      </w:r>
    </w:p>
    <w:p>
      <w:pPr>
        <w:keepNext w:val="0"/>
        <w:spacing w:before="120" w:after="0" w:line="260" w:lineRule="exact"/>
        <w:ind w:left="1080" w:right="0" w:firstLine="0"/>
        <w:jc w:val="left"/>
      </w:pPr>
      <w:r>
        <w:rPr>
          <w:rFonts w:ascii="Times New Roman" w:hAnsi="Times New Roman" w:eastAsia="Times New Roman" w:cs="Times New Roman"/>
          <w:b w:val="0"/>
          <w:sz w:val="24"/>
        </w:rPr>
        <w:t>Article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may gain access to confidential and proprietary information about Client and Client's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will indefinitely keep this confidential information in the strictest confidence, and will not disclose it, or allow it to be disclosed, by any means to any person except with Client's approval, and only to the extent necessary to perform the Services under this Agreement. This prohibition also applies to Contractor's employees, agents, and subcontractors. On termination of this Agreement, Contractor will return any confidential information in [his/her/its] possession to Client. This includes, but is not limited to, any drawings, designs, blueprints, documents, data, specifications or other records of any nature belonging to Client and any reproductions or copies thereof. Improper disclosure of any of Client's confidential information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Contractor discovers that any Confidential Information has been used, disseminated or accessed in violation of this Agreement, Contractor will immediately notify Client; take all commercially reasonable actions available to minimize the impact of the use, dissemination or publication; and take all necessary steps to prevent any further breach of this Agreement. Contractor agrees and acknowledges that any breach or threatened breach regarding the treatment of the Client's confidential information may result in irreparable harm to Client for which there may be no adequate remedy at law. In such event Client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e.g., one year] thereafter, Contractor will not do, or cause anyone on its behalf to do, either of the following: (1) call on, solicit, or take away any of Client's customers or potential customers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Services under this Agreement, or (2) solicit or hire away any of Client's employees or contractors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800" w:right="0" w:firstLine="0"/>
        <w:jc w:val="both"/>
      </w:pPr>
      <w:r>
        <w:rPr>
          <w:rFonts w:ascii="Times New Roman" w:hAnsi="Times New Roman" w:eastAsia="Times New Roman" w:cs="Times New Roman"/>
          <w:b w:val="0"/>
          <w:sz w:val="24"/>
        </w:rPr>
        <w:t>Client:</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Attention:</w:t>
      </w:r>
    </w:p>
    <w:p>
      <w:pPr>
        <w:keepNext w:val="0"/>
        <w:spacing w:before="200" w:after="0" w:line="260" w:lineRule="exact"/>
        <w:ind w:left="1800" w:right="0" w:firstLine="0"/>
        <w:jc w:val="both"/>
      </w:pPr>
      <w:r>
        <w:rPr>
          <w:rFonts w:ascii="Times New Roman" w:hAnsi="Times New Roman" w:eastAsia="Times New Roman" w:cs="Times New Roman"/>
          <w:b w:val="0"/>
          <w:sz w:val="24"/>
        </w:rPr>
        <w:t>Contractor:</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Attention:</w:t>
      </w:r>
    </w:p>
    <w:p>
      <w:pPr>
        <w:keepNext w:val="0"/>
        <w:spacing w:before="120" w:after="0" w:line="260" w:lineRule="exact"/>
        <w:ind w:left="1440" w:right="0" w:firstLine="0"/>
        <w:jc w:val="left"/>
      </w:pP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together with any exhibits, schedules, or other documents referenced herein, supersedes any and all agreements, either oral or written, between the parties with respect to the rendering of Services by Contractor for Client and contains all of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keepNext w:val="0"/>
        <w:spacing w:before="120" w:after="0" w:line="260" w:lineRule="exact"/>
        <w:ind w:left="1440" w:right="0" w:firstLine="0"/>
        <w:jc w:val="left"/>
      </w:pPr>
      <w:r>
        <w:rPr>
          <w:rFonts w:ascii="Times New Roman" w:hAnsi="Times New Roman" w:eastAsia="Times New Roman" w:cs="Times New Roman"/>
          <w:b/>
          <w:sz w:val="24"/>
        </w:rPr>
        <w:t>Partial Invalidity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1440" w:right="0" w:firstLine="0"/>
        <w:jc w:val="left"/>
      </w:pP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[county], New Jersey. The language of the arbitration shall be English. The arbitrators will be bound to adjudicate all disputes in accordance with the laws of [the State of New Jersey].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440" w:right="0" w:firstLine="0"/>
        <w:jc w:val="left"/>
      </w:pP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9.05.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440" w:right="0" w:firstLine="0"/>
        <w:jc w:val="left"/>
      </w:pPr>
      <w:r>
        <w:rPr>
          <w:rFonts w:ascii="Times New Roman" w:hAnsi="Times New Roman" w:eastAsia="Times New Roman" w:cs="Times New Roman"/>
          <w:b/>
          <w:sz w:val="24"/>
        </w:rPr>
        <w:t>Contractor Representations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9.06.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warrants that [he/she/it]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1440" w:right="0" w:firstLine="0"/>
        <w:jc w:val="left"/>
      </w:pP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will be governed by and construed in accordance with the laws of [the State of New Jersey], without regard to its conflicts of law principles.</w:t>
      </w:r>
    </w:p>
    <w:p>
      <w:pPr>
        <w:keepNext w:val="0"/>
        <w:spacing w:before="120" w:after="0" w:line="260" w:lineRule="exact"/>
        <w:ind w:left="1440" w:right="0" w:firstLine="0"/>
        <w:jc w:val="left"/>
      </w:pP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five (5) business days of its occurrence. If Contractor's performance is delayed over [number, e.g., fifteen (15)] days, Client may terminate this Agreement.</w:t>
      </w:r>
    </w:p>
    <w:p>
      <w:pPr>
        <w:keepNext w:val="0"/>
        <w:spacing w:before="120" w:after="0" w:line="260" w:lineRule="exact"/>
        <w:ind w:left="1440" w:right="0" w:firstLine="0"/>
        <w:jc w:val="left"/>
      </w:pPr>
      <w:r>
        <w:rPr>
          <w:rFonts w:ascii="Times New Roman" w:hAnsi="Times New Roman" w:eastAsia="Times New Roman" w:cs="Times New Roman"/>
          <w:b/>
          <w:sz w:val="24"/>
        </w:rPr>
        <w:t>Waiver: Rights Cumulative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440" w:right="0" w:firstLine="0"/>
        <w:jc w:val="left"/>
      </w:pP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