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Intellectual Property Assignment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INTELLECTUAL PROPERTY ASSIGNMENT AGREEMENT (this "Agreement") is made and entered into this [date], by and between ____________________, a[n] [jurisdiction of organization] [corporation/limited liability company/partnership] (the "Assignor") and ____________________, a[n] [jurisdiction of organization] [corporation/limited liability company/partnership] (the "Assignee").</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WHEREAS, in connection with an Asset Purchase Agreement (as amended, restated, supplemented, or otherwise modified from time to time, the "Purchase Agreement") dated as of the date hereof by and between Assignor and Assignee, Assignee shall purchase substantially all of the assets of the Business (the "Target Business");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as a condition to Closing (as such term is defined in the Purchase Agreement), the parties have agreed to execute and deliver this Agreement setting forth various terms with respect to the Assigned Intellectual Property (as defined below);</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for good and valuable consideration, the receipt and sufficiency of which are hereby acknowledged, Assignor and Assignee, intending to be legally bound, agree as follows:</w:t>
      </w:r>
    </w:p>
    <w:p>
      <w:pPr>
        <w:keepNext w:val="0"/>
        <w:spacing w:before="120" w:after="0" w:line="260" w:lineRule="exact"/>
        <w:ind w:left="1080" w:right="0" w:firstLine="0"/>
        <w:jc w:val="left"/>
      </w:pPr>
      <w:r>
        <w:rPr>
          <w:rFonts w:ascii="Times New Roman" w:hAnsi="Times New Roman" w:eastAsia="Times New Roman" w:cs="Times New Roman"/>
          <w:b/>
          <w:sz w:val="24"/>
        </w:rPr>
        <w:t>AGREEMENT</w:t>
      </w:r>
    </w:p>
    <w:p>
      <w:pPr>
        <w:keepNext w:val="0"/>
        <w:spacing w:before="120" w:after="0" w:line="260" w:lineRule="exact"/>
        <w:ind w:left="144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following capitalized terms, as used in this Agreement, shall have the respective meanings set forth below:</w:t>
      </w:r>
    </w:p>
    <w:p>
      <w:pPr>
        <w:keepNext w:val="0"/>
        <w:spacing w:before="200" w:after="0" w:line="260" w:lineRule="exact"/>
        <w:ind w:left="21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Assigned Agreements</w:t>
      </w:r>
      <w:r>
        <w:rPr>
          <w:rFonts w:ascii="Times New Roman" w:hAnsi="Times New Roman" w:eastAsia="Times New Roman" w:cs="Times New Roman"/>
          <w:b w:val="0"/>
          <w:sz w:val="24"/>
        </w:rPr>
        <w:t>" means [description of assigned intellectual property licensing agreements].</w:t>
      </w:r>
    </w:p>
    <w:p>
      <w:pPr>
        <w:keepNext w:val="0"/>
        <w:spacing w:before="200" w:after="0" w:line="260" w:lineRule="exact"/>
        <w:ind w:left="21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Assigned Copyrights</w:t>
      </w:r>
      <w:r>
        <w:rPr>
          <w:rFonts w:ascii="Times New Roman" w:hAnsi="Times New Roman" w:eastAsia="Times New Roman" w:cs="Times New Roman"/>
          <w:b w:val="0"/>
          <w:sz w:val="24"/>
        </w:rPr>
        <w:t xml:space="preserve">" means (a) the copyright registrations granted by and applications for copyright registration submitted to the United States Copyright Office listed on </w:t>
      </w:r>
      <w:r>
        <w:rPr>
          <w:rFonts w:ascii="Times New Roman" w:hAnsi="Times New Roman" w:eastAsia="Times New Roman" w:cs="Times New Roman"/>
          <w:b w:val="0"/>
          <w:sz w:val="24"/>
        </w:rPr>
        <w:t>Exhibit A-1</w:t>
      </w:r>
      <w:r>
        <w:rPr>
          <w:rFonts w:ascii="Times New Roman" w:hAnsi="Times New Roman" w:eastAsia="Times New Roman" w:cs="Times New Roman"/>
          <w:b w:val="0"/>
          <w:sz w:val="24"/>
        </w:rPr>
        <w:t xml:space="preserve"> hereto, (b) any and all copyrights in and to the materials listed on </w:t>
      </w:r>
      <w:r>
        <w:rPr>
          <w:rFonts w:ascii="Times New Roman" w:hAnsi="Times New Roman" w:eastAsia="Times New Roman" w:cs="Times New Roman"/>
          <w:b w:val="0"/>
          <w:sz w:val="24"/>
        </w:rPr>
        <w:t>Exhibit A-2</w:t>
      </w:r>
      <w:r>
        <w:rPr>
          <w:rFonts w:ascii="Times New Roman" w:hAnsi="Times New Roman" w:eastAsia="Times New Roman" w:cs="Times New Roman"/>
          <w:b w:val="0"/>
          <w:sz w:val="24"/>
        </w:rPr>
        <w:t xml:space="preserve"> hereto, together with the goodwill of the business pertaining thereto.</w:t>
      </w:r>
    </w:p>
    <w:p>
      <w:pPr>
        <w:keepNext w:val="0"/>
        <w:spacing w:before="200" w:after="0" w:line="260" w:lineRule="exact"/>
        <w:ind w:left="21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Assigned Intellectual Property</w:t>
      </w:r>
      <w:r>
        <w:rPr>
          <w:rFonts w:ascii="Times New Roman" w:hAnsi="Times New Roman" w:eastAsia="Times New Roman" w:cs="Times New Roman"/>
          <w:b w:val="0"/>
          <w:sz w:val="24"/>
        </w:rPr>
        <w:t>" means, collectively, (a) the Assigned Copyrights, (b) the Assigned Patents, (c) the Assigned Trademarks, and (d) the goodwill and all other intangible assets currently owned by the Assignor associated with the Assignor's Target Business, including, without limitation, if and to the extent in existence, any and all trade secrets, inventions, designs, copyrights, non-registered trademarks and other intellectual property, know-how, manufacturing methods, and processes.</w:t>
      </w:r>
    </w:p>
    <w:p>
      <w:pPr>
        <w:keepNext w:val="0"/>
        <w:spacing w:before="200" w:after="0" w:line="260" w:lineRule="exact"/>
        <w:ind w:left="21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Assigned Patents</w:t>
      </w:r>
      <w:r>
        <w:rPr>
          <w:rFonts w:ascii="Times New Roman" w:hAnsi="Times New Roman" w:eastAsia="Times New Roman" w:cs="Times New Roman"/>
          <w:b w:val="0"/>
          <w:sz w:val="24"/>
        </w:rPr>
        <w:t xml:space="preserve">" means the patents and patent applications listed on </w:t>
      </w: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attached hereto, including U.S. Patent Applications currently filed and U.S. Patents issuing on any of the above-mentioned applications.</w:t>
      </w:r>
    </w:p>
    <w:p>
      <w:pPr>
        <w:keepNext w:val="0"/>
        <w:spacing w:before="200" w:after="0" w:line="260" w:lineRule="exact"/>
        <w:ind w:left="21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Assigned Trademarks</w:t>
      </w:r>
      <w:r>
        <w:rPr>
          <w:rFonts w:ascii="Times New Roman" w:hAnsi="Times New Roman" w:eastAsia="Times New Roman" w:cs="Times New Roman"/>
          <w:b w:val="0"/>
          <w:sz w:val="24"/>
        </w:rPr>
        <w:t xml:space="preserve">" means (i) the trademarks listed on </w:t>
      </w:r>
      <w:r>
        <w:rPr>
          <w:rFonts w:ascii="Times New Roman" w:hAnsi="Times New Roman" w:eastAsia="Times New Roman" w:cs="Times New Roman"/>
          <w:b w:val="0"/>
          <w:sz w:val="24"/>
        </w:rPr>
        <w:t>Exhibit C</w:t>
      </w:r>
      <w:r>
        <w:rPr>
          <w:rFonts w:ascii="Times New Roman" w:hAnsi="Times New Roman" w:eastAsia="Times New Roman" w:cs="Times New Roman"/>
          <w:b w:val="0"/>
          <w:sz w:val="24"/>
        </w:rPr>
        <w:t xml:space="preserve"> hereto, (ii) the registrations and applications for registrations thereof and (iii) the goodwill connected with the use thereof and symbolized thereby.</w:t>
      </w:r>
    </w:p>
    <w:p>
      <w:pPr>
        <w:keepNext w:val="0"/>
        <w:spacing w:before="120" w:after="0" w:line="260" w:lineRule="exact"/>
        <w:ind w:left="1800" w:right="0" w:firstLine="0"/>
        <w:jc w:val="left"/>
      </w:pPr>
      <w:r>
        <w:rPr>
          <w:rFonts w:ascii="Times New Roman" w:hAnsi="Times New Roman" w:eastAsia="Times New Roman" w:cs="Times New Roman"/>
          <w:b w:val="0"/>
          <w:sz w:val="24"/>
        </w:rPr>
        <w:t>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Capitalized terms used but not defined herein shall have the meanings provided to such terms in the Purchase Agreement.</w:t>
      </w:r>
    </w:p>
    <w:p>
      <w:pPr>
        <w:keepNext w:val="0"/>
        <w:spacing w:before="120" w:after="0" w:line="260" w:lineRule="exact"/>
        <w:ind w:left="144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Assignor hereby conveys, sells, transfers and assigns to Assignee all of Assignor's rights, titles and interests throughout the world in and to (a) the Assigned Intellectual Property, (b) all income and royalties hereafter due or payable to Assignor with respect to the Assigned Intellectual Property, (c) all damages and payments for past or future infringements and misappropriations of the Assigned Intellectual Property, and (d) all rights to sue for past, present, and future infringements or misappropriations of the Assigned Intellectual Property, all for Assignee's own use and enjoyment (including, without limitation, the right to renew and/or apply for copyright, patent, trademark and/or service mark registrations within or outside the United States based in whole or in part upon the Assigned Intellectual Property, and including any priority right that may have arisen from Assignor's use of the Assigned Intellectual Property and/or prior ownership of the registration for such Assigned Intellectual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 Agreements.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Assignor hereby conveys, sells, transfers and assigns to Assignee all of Assignor's rights and obligations under the Assigned Agreements, and Assignee accepts such assignment and assumes and agrees to pay and perform, when due, all obligations under the Assigned Agreements.</w:t>
      </w:r>
    </w:p>
    <w:p>
      <w:pPr>
        <w:keepNext w:val="0"/>
        <w:spacing w:before="120" w:after="0" w:line="260" w:lineRule="exact"/>
        <w:ind w:left="180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Assignor authorizes and requests the United States Commissioner of Patents and Trademarks, the United States Register of Copyrights, and any other official throughout the world whose duty is to register and record ownership in copyright applications or copyrights, patent applications or patents, and trademark applications or trademarks, to record Assignee as the assignee and owner of any and all of Assignor's rights in the Assigned Copyrights, Assigned Patents, and Assigned Trademarks.</w:t>
      </w:r>
    </w:p>
    <w:p>
      <w:pPr>
        <w:keepNext w:val="0"/>
        <w:spacing w:before="120" w:after="0" w:line="260" w:lineRule="exact"/>
        <w:ind w:left="180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Assurances.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Assignor agrees to execute and deliver any instruments and perform any acts which may be reasonably necessary to fully effectuate and record in any and all jurisdictions throughout the world the assignment of the rights, titles, and interests assigned to Assignee pursuant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Assignability.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Neither this Agreement nor any of the rights, interests or obligations under this Agreement may be assigned or delegated, in whole or in part, by operation of law or otherwise, by either party without the prior written consent of the other party, and any such assignment without such prior written consent shall be null and void.  Subject to the foregoing, this Agreement shall be binding upon and inure solely to the benefit of the parties and their respective successors and permitted assigns.</w:t>
      </w:r>
    </w:p>
    <w:p>
      <w:pPr>
        <w:keepNext w:val="0"/>
        <w:spacing w:before="120" w:after="0" w:line="260" w:lineRule="exact"/>
        <w:ind w:left="180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Waivers.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may not be modified or amended except by a written instrument signed by the parties.  In addition, no waiver of any provision of this Agreement shall be binding unless set forth in a writing signed by the party granting the waiver. Any waiver shall be limited to the circumstance or event specifically referenced in the written waiver document and shall not be deemed a waiver of any other term of this Agreement or of the same circumstance or event upon any recurrence thereof. Neither the failure of any party hereto to exercise any right, power or remedy provided under this Agreement or insist upon compliance by any other party with its obligations hereunder, nor any custom or practice of the parties at variance with the terms hereof, shall constitute a waiver by such party of its right to exercise any such right, power, or remedy or to demand such compliance.</w:t>
      </w:r>
    </w:p>
    <w:p>
      <w:pPr>
        <w:keepNext w:val="0"/>
        <w:spacing w:before="120" w:after="0" w:line="260" w:lineRule="exact"/>
        <w:ind w:left="180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notice, demand, consent or other communication required or permitted to be given under this Agreement shall be in writing and be given (and deemed to have been duly given upon delivery or receipt):</w:t>
      </w:r>
    </w:p>
    <w:p>
      <w:pPr>
        <w:keepNext w:val="0"/>
        <w:spacing w:before="120" w:after="0" w:line="260" w:lineRule="exact"/>
        <w:ind w:left="2160" w:right="0" w:firstLine="0"/>
        <w:jc w:val="left"/>
      </w:pPr>
      <w:r>
        <w:rPr>
          <w:rFonts w:ascii="Times New Roman" w:hAnsi="Times New Roman" w:eastAsia="Times New Roman" w:cs="Times New Roman"/>
          <w:b w:val="0"/>
          <w:sz w:val="24"/>
        </w:rPr>
        <w:t>(a)</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by delivery by hand;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by prepaid overnight courier service (with written proof of delivery);</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by certified or registered mail (with written or electronic proof of delivery), postage prepaid and return receipt requested;</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by facsimile (with written telephonic confirmation of delivery); or</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by email or other electronic delivery of Adobe portable document format files ("PDF Files") (with electronic proof of delivery);</w:t>
      </w:r>
    </w:p>
    <w:p>
      <w:pPr>
        <w:keepNext w:val="0"/>
        <w:spacing w:before="200" w:after="0" w:line="260" w:lineRule="exact"/>
        <w:ind w:left="2160" w:right="0" w:firstLine="0"/>
        <w:jc w:val="both"/>
      </w:pPr>
      <w:r>
        <w:rPr>
          <w:rFonts w:ascii="Times New Roman" w:hAnsi="Times New Roman" w:eastAsia="Times New Roman" w:cs="Times New Roman"/>
          <w:b w:val="0"/>
          <w:sz w:val="24"/>
        </w:rPr>
        <w:t>in each case, addressed as follows:</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if to the Assignor, to:</w:t>
      </w:r>
    </w:p>
    <w:p>
      <w:pPr>
        <w:keepNext w:val="0"/>
        <w:spacing w:before="200" w:after="0" w:line="260" w:lineRule="exact"/>
        <w:ind w:left="2520" w:right="0" w:firstLine="0"/>
        <w:jc w:val="both"/>
      </w:pPr>
      <w:r>
        <w:rPr>
          <w:rFonts w:ascii="Times New Roman" w:hAnsi="Times New Roman" w:eastAsia="Times New Roman" w:cs="Times New Roman"/>
          <w:b w:val="0"/>
          <w:sz w:val="24"/>
        </w:rPr>
        <w:t>[Name]</w:t>
      </w:r>
    </w:p>
    <w:p>
      <w:pPr>
        <w:keepNext w:val="0"/>
        <w:spacing w:before="60" w:after="0" w:line="260" w:lineRule="exact"/>
        <w:ind w:left="2520" w:right="0" w:firstLine="0"/>
        <w:jc w:val="both"/>
      </w:pPr>
      <w:r>
        <w:rPr>
          <w:rFonts w:ascii="Times New Roman" w:hAnsi="Times New Roman" w:eastAsia="Times New Roman" w:cs="Times New Roman"/>
          <w:b w:val="0"/>
          <w:sz w:val="24"/>
        </w:rPr>
        <w:t xml:space="preserve">[Address] </w:t>
      </w:r>
    </w:p>
    <w:p>
      <w:pPr>
        <w:keepNext w:val="0"/>
        <w:spacing w:before="60" w:after="0" w:line="260" w:lineRule="exact"/>
        <w:ind w:left="2520" w:right="0" w:firstLine="0"/>
        <w:jc w:val="both"/>
      </w:pPr>
      <w:r>
        <w:rPr>
          <w:rFonts w:ascii="Times New Roman" w:hAnsi="Times New Roman" w:eastAsia="Times New Roman" w:cs="Times New Roman"/>
          <w:b w:val="0"/>
          <w:sz w:val="24"/>
        </w:rPr>
        <w:t>Telephone: [_____]</w:t>
      </w:r>
    </w:p>
    <w:p>
      <w:pPr>
        <w:keepNext w:val="0"/>
        <w:spacing w:before="60" w:after="0" w:line="260" w:lineRule="exact"/>
        <w:ind w:left="2520" w:right="0" w:firstLine="0"/>
        <w:jc w:val="both"/>
      </w:pPr>
      <w:r>
        <w:rPr>
          <w:rFonts w:ascii="Times New Roman" w:hAnsi="Times New Roman" w:eastAsia="Times New Roman" w:cs="Times New Roman"/>
          <w:b w:val="0"/>
          <w:sz w:val="24"/>
        </w:rPr>
        <w:t>Facsimile: [_____]</w:t>
      </w:r>
    </w:p>
    <w:p>
      <w:pPr>
        <w:keepNext w:val="0"/>
        <w:spacing w:before="60" w:after="0" w:line="260" w:lineRule="exact"/>
        <w:ind w:left="2520" w:right="0" w:firstLine="0"/>
        <w:jc w:val="both"/>
      </w:pPr>
      <w:r>
        <w:rPr>
          <w:rFonts w:ascii="Times New Roman" w:hAnsi="Times New Roman" w:eastAsia="Times New Roman" w:cs="Times New Roman"/>
          <w:b w:val="0"/>
          <w:sz w:val="24"/>
        </w:rPr>
        <w:t>Email: [_____]</w:t>
      </w:r>
    </w:p>
    <w:p>
      <w:pPr>
        <w:keepNext w:val="0"/>
        <w:spacing w:before="200" w:after="0" w:line="260" w:lineRule="exact"/>
        <w:ind w:left="2520" w:right="0" w:firstLine="0"/>
        <w:jc w:val="both"/>
      </w:pPr>
      <w:r>
        <w:rPr>
          <w:rFonts w:ascii="Times New Roman" w:hAnsi="Times New Roman" w:eastAsia="Times New Roman" w:cs="Times New Roman"/>
          <w:b w:val="0"/>
          <w:sz w:val="24"/>
        </w:rPr>
        <w:t>with a copy (which shall not constitute notice to the Assignor) to its counsel:</w:t>
      </w:r>
    </w:p>
    <w:p>
      <w:pPr>
        <w:keepNext w:val="0"/>
        <w:spacing w:before="200" w:after="0" w:line="260" w:lineRule="exact"/>
        <w:ind w:left="2520" w:right="0" w:firstLine="0"/>
        <w:jc w:val="both"/>
      </w:pPr>
      <w:r>
        <w:rPr>
          <w:rFonts w:ascii="Times New Roman" w:hAnsi="Times New Roman" w:eastAsia="Times New Roman" w:cs="Times New Roman"/>
          <w:b w:val="0"/>
          <w:sz w:val="24"/>
        </w:rPr>
        <w:t>[Name]</w:t>
      </w:r>
    </w:p>
    <w:p>
      <w:pPr>
        <w:keepNext w:val="0"/>
        <w:spacing w:before="60" w:after="0" w:line="260" w:lineRule="exact"/>
        <w:ind w:left="2520" w:right="0" w:firstLine="0"/>
        <w:jc w:val="both"/>
      </w:pPr>
      <w:r>
        <w:rPr>
          <w:rFonts w:ascii="Times New Roman" w:hAnsi="Times New Roman" w:eastAsia="Times New Roman" w:cs="Times New Roman"/>
          <w:b w:val="0"/>
          <w:sz w:val="24"/>
        </w:rPr>
        <w:t xml:space="preserve">[Address] </w:t>
      </w:r>
    </w:p>
    <w:p>
      <w:pPr>
        <w:keepNext w:val="0"/>
        <w:spacing w:before="60" w:after="0" w:line="260" w:lineRule="exact"/>
        <w:ind w:left="2520" w:right="0" w:firstLine="0"/>
        <w:jc w:val="both"/>
      </w:pPr>
      <w:r>
        <w:rPr>
          <w:rFonts w:ascii="Times New Roman" w:hAnsi="Times New Roman" w:eastAsia="Times New Roman" w:cs="Times New Roman"/>
          <w:b w:val="0"/>
          <w:sz w:val="24"/>
        </w:rPr>
        <w:t>Telephone: [_____]</w:t>
      </w:r>
    </w:p>
    <w:p>
      <w:pPr>
        <w:keepNext w:val="0"/>
        <w:spacing w:before="60" w:after="0" w:line="260" w:lineRule="exact"/>
        <w:ind w:left="2520" w:right="0" w:firstLine="0"/>
        <w:jc w:val="both"/>
      </w:pPr>
      <w:r>
        <w:rPr>
          <w:rFonts w:ascii="Times New Roman" w:hAnsi="Times New Roman" w:eastAsia="Times New Roman" w:cs="Times New Roman"/>
          <w:b w:val="0"/>
          <w:sz w:val="24"/>
        </w:rPr>
        <w:t>Facsimile: [_____]</w:t>
      </w:r>
    </w:p>
    <w:p>
      <w:pPr>
        <w:keepNext w:val="0"/>
        <w:spacing w:before="60" w:after="0" w:line="260" w:lineRule="exact"/>
        <w:ind w:left="2520" w:right="0" w:firstLine="0"/>
        <w:jc w:val="both"/>
      </w:pPr>
      <w:r>
        <w:rPr>
          <w:rFonts w:ascii="Times New Roman" w:hAnsi="Times New Roman" w:eastAsia="Times New Roman" w:cs="Times New Roman"/>
          <w:b w:val="0"/>
          <w:sz w:val="24"/>
        </w:rPr>
        <w:t>Email: [_____]</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if to the Assignee, to:</w:t>
      </w:r>
    </w:p>
    <w:p>
      <w:pPr>
        <w:keepNext w:val="0"/>
        <w:spacing w:before="200" w:after="0" w:line="260" w:lineRule="exact"/>
        <w:ind w:left="2520" w:right="0" w:firstLine="0"/>
        <w:jc w:val="both"/>
      </w:pPr>
      <w:r>
        <w:rPr>
          <w:rFonts w:ascii="Times New Roman" w:hAnsi="Times New Roman" w:eastAsia="Times New Roman" w:cs="Times New Roman"/>
          <w:b w:val="0"/>
          <w:sz w:val="24"/>
        </w:rPr>
        <w:t>[Name]</w:t>
      </w:r>
    </w:p>
    <w:p>
      <w:pPr>
        <w:keepNext w:val="0"/>
        <w:spacing w:before="60" w:after="0" w:line="260" w:lineRule="exact"/>
        <w:ind w:left="2520" w:right="0" w:firstLine="0"/>
        <w:jc w:val="both"/>
      </w:pPr>
      <w:r>
        <w:rPr>
          <w:rFonts w:ascii="Times New Roman" w:hAnsi="Times New Roman" w:eastAsia="Times New Roman" w:cs="Times New Roman"/>
          <w:b w:val="0"/>
          <w:sz w:val="24"/>
        </w:rPr>
        <w:t xml:space="preserve">[Address] </w:t>
      </w:r>
    </w:p>
    <w:p>
      <w:pPr>
        <w:keepNext w:val="0"/>
        <w:spacing w:before="60" w:after="0" w:line="260" w:lineRule="exact"/>
        <w:ind w:left="2520" w:right="0" w:firstLine="0"/>
        <w:jc w:val="both"/>
      </w:pPr>
      <w:r>
        <w:rPr>
          <w:rFonts w:ascii="Times New Roman" w:hAnsi="Times New Roman" w:eastAsia="Times New Roman" w:cs="Times New Roman"/>
          <w:b w:val="0"/>
          <w:sz w:val="24"/>
        </w:rPr>
        <w:t>Telephone: [_____]</w:t>
      </w:r>
    </w:p>
    <w:p>
      <w:pPr>
        <w:keepNext w:val="0"/>
        <w:spacing w:before="60" w:after="0" w:line="260" w:lineRule="exact"/>
        <w:ind w:left="2520" w:right="0" w:firstLine="0"/>
        <w:jc w:val="both"/>
      </w:pPr>
      <w:r>
        <w:rPr>
          <w:rFonts w:ascii="Times New Roman" w:hAnsi="Times New Roman" w:eastAsia="Times New Roman" w:cs="Times New Roman"/>
          <w:b w:val="0"/>
          <w:sz w:val="24"/>
        </w:rPr>
        <w:t>Facsimile: [_____]</w:t>
      </w:r>
    </w:p>
    <w:p>
      <w:pPr>
        <w:keepNext w:val="0"/>
        <w:spacing w:before="60" w:after="0" w:line="260" w:lineRule="exact"/>
        <w:ind w:left="2520" w:right="0" w:firstLine="0"/>
        <w:jc w:val="both"/>
      </w:pPr>
      <w:r>
        <w:rPr>
          <w:rFonts w:ascii="Times New Roman" w:hAnsi="Times New Roman" w:eastAsia="Times New Roman" w:cs="Times New Roman"/>
          <w:b w:val="0"/>
          <w:sz w:val="24"/>
        </w:rPr>
        <w:t>Email: [_____]</w:t>
      </w:r>
    </w:p>
    <w:p>
      <w:pPr>
        <w:keepNext w:val="0"/>
        <w:spacing w:before="200" w:after="0" w:line="260" w:lineRule="exact"/>
        <w:ind w:left="2520" w:right="0" w:firstLine="0"/>
        <w:jc w:val="both"/>
      </w:pPr>
      <w:r>
        <w:rPr>
          <w:rFonts w:ascii="Times New Roman" w:hAnsi="Times New Roman" w:eastAsia="Times New Roman" w:cs="Times New Roman"/>
          <w:b w:val="0"/>
          <w:sz w:val="24"/>
        </w:rPr>
        <w:t>with a copy (which shall not constitute notice to the Assignee) to its counsel:</w:t>
      </w:r>
    </w:p>
    <w:p>
      <w:pPr>
        <w:keepNext w:val="0"/>
        <w:spacing w:before="200" w:after="0" w:line="260" w:lineRule="exact"/>
        <w:ind w:left="2520" w:right="0" w:firstLine="0"/>
        <w:jc w:val="both"/>
      </w:pPr>
      <w:r>
        <w:rPr>
          <w:rFonts w:ascii="Times New Roman" w:hAnsi="Times New Roman" w:eastAsia="Times New Roman" w:cs="Times New Roman"/>
          <w:b w:val="0"/>
          <w:sz w:val="24"/>
        </w:rPr>
        <w:t>[Name]</w:t>
      </w:r>
    </w:p>
    <w:p>
      <w:pPr>
        <w:keepNext w:val="0"/>
        <w:spacing w:before="60" w:after="0" w:line="260" w:lineRule="exact"/>
        <w:ind w:left="2520" w:right="0" w:firstLine="0"/>
        <w:jc w:val="both"/>
      </w:pPr>
      <w:r>
        <w:rPr>
          <w:rFonts w:ascii="Times New Roman" w:hAnsi="Times New Roman" w:eastAsia="Times New Roman" w:cs="Times New Roman"/>
          <w:b w:val="0"/>
          <w:sz w:val="24"/>
        </w:rPr>
        <w:t xml:space="preserve">[Address] </w:t>
      </w:r>
    </w:p>
    <w:p>
      <w:pPr>
        <w:keepNext w:val="0"/>
        <w:spacing w:before="60" w:after="0" w:line="260" w:lineRule="exact"/>
        <w:ind w:left="2520" w:right="0" w:firstLine="0"/>
        <w:jc w:val="both"/>
      </w:pPr>
      <w:r>
        <w:rPr>
          <w:rFonts w:ascii="Times New Roman" w:hAnsi="Times New Roman" w:eastAsia="Times New Roman" w:cs="Times New Roman"/>
          <w:b w:val="0"/>
          <w:sz w:val="24"/>
        </w:rPr>
        <w:t>Telephone: [_____]</w:t>
      </w:r>
    </w:p>
    <w:p>
      <w:pPr>
        <w:keepNext w:val="0"/>
        <w:spacing w:before="60" w:after="0" w:line="260" w:lineRule="exact"/>
        <w:ind w:left="2520" w:right="0" w:firstLine="0"/>
        <w:jc w:val="both"/>
      </w:pPr>
      <w:r>
        <w:rPr>
          <w:rFonts w:ascii="Times New Roman" w:hAnsi="Times New Roman" w:eastAsia="Times New Roman" w:cs="Times New Roman"/>
          <w:b w:val="0"/>
          <w:sz w:val="24"/>
        </w:rPr>
        <w:t>Facsimile: [_____]</w:t>
      </w:r>
    </w:p>
    <w:p>
      <w:pPr>
        <w:keepNext w:val="0"/>
        <w:spacing w:before="60" w:after="0" w:line="260" w:lineRule="exact"/>
        <w:ind w:left="2520" w:right="0" w:firstLine="0"/>
        <w:jc w:val="both"/>
      </w:pPr>
      <w:r>
        <w:rPr>
          <w:rFonts w:ascii="Times New Roman" w:hAnsi="Times New Roman" w:eastAsia="Times New Roman" w:cs="Times New Roman"/>
          <w:b w:val="0"/>
          <w:sz w:val="24"/>
        </w:rPr>
        <w:t>Email: [_____]</w:t>
      </w:r>
    </w:p>
    <w:p>
      <w:pPr>
        <w:keepNext w:val="0"/>
        <w:spacing w:before="200" w:after="0" w:line="260" w:lineRule="exact"/>
        <w:ind w:left="2160" w:right="0" w:firstLine="0"/>
        <w:jc w:val="both"/>
      </w:pPr>
      <w:r>
        <w:rPr>
          <w:rFonts w:ascii="Times New Roman" w:hAnsi="Times New Roman" w:eastAsia="Times New Roman" w:cs="Times New Roman"/>
          <w:b w:val="0"/>
          <w:sz w:val="24"/>
        </w:rPr>
        <w:t>or to such other address as the person to whom notice is given may have previously furnished to the others in writing in the manner set forth above. Rejection or other refusal to accept or the inability for delivery to be effected because of changed address of which no notice was given shall be deemed to be receipt of the notice as of the date of such rejection, refusal, or inability to deliver.</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Nothing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shall be deemed to constitute consent to the manner or address for service of process in connection with any legal or administrative arising out of or in connection with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and any dispute arising out of, relating to, or in connection with this Agreement, shall be governed by and construed in accordance with the laws of the State of Delaware, without giving effect to any choice or conflict of law provision or rule (whether of the State of Delaware or of any other jurisdiction) that would cause the application of the Laws of any jurisdiction other than the State of Delaware.</w:t>
      </w:r>
    </w:p>
    <w:p>
      <w:pPr>
        <w:keepNext w:val="0"/>
        <w:spacing w:before="120" w:after="0" w:line="260" w:lineRule="exact"/>
        <w:ind w:left="180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of the parties to this Agreement irrevocably agrees that any legal action or proceeding with respect to this Agreement and the rights and obligations arising under this Agreement, or for recognition and enforcement of any judgment in respect of this Agreement and the rights and obligations arising under this Agreement brought by the other party to this Agreement or its successors or assigns shall be brought and determined exclusively in the Delaware Court of Chancery, or in the event (but only in the event) that such court does not have subject matter jurisdiction over such action or proceeding, in the United States District Court for the District of Delaware or another court sitting in the State of Delaware. Each of the parties to this Agreement hereby irrevocably submits with regard to any such action or proceeding for itself and in respect of its property, generally and unconditionally, to the personal jurisdiction of the aforesaid courts and agrees that it will not bring any action relating to this Agreement or any of the transactions contemplated by this Agreement in any court other than the aforesaid courts. Each of the parties to this Agreement hereby irrevocably waives, and agrees not to assert, by way of motion, as a defense, counterclaim or otherwise, in any action or proceeding with respect to this Agreement, (a) any claim that it is not personally subject to the jurisdiction of the above-named courts for any reason other than the failure to serve in accordance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 any claim that it or its property is exempt or immune from jurisdiction of any such court or from any legal process commenced in such courts (whether through service of notice, attachment prior to judgment, attachment in aid of execution of judgment, execution of judgment or otherwise); and (c) to the fullest extent permitted by the Law, any claim that (i) the suit, action or proceeding in such court is brought in an inconvenient forum; (ii) the venue of such suit, action or proceeding is improper; or (iii) this Agreement, or the subject matter of this Agreement, may not be enforced in or by such courts. Each of Assignor and Assignee hereby agrees that service of any process, summons, notice, or document by U.S. registered mail to the respective addresses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shall be effective service of process for any proceeding arising out of, relating to, or in connection with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PARTY TO THIS AGREEMENT HEREBY IRREVOCABLY AND UNCONDITIONALLY WAIVES, TO THE FULLEST EXTENT PERMITTED BY LAW, ANY RIGHT SUCH PARTY MAY HAVE TO A TRIAL BY JURY IN RESPECT OF ANY SUIT, ACTION OR OTHER PROCEEDING DIRECTLY OR INDIRECTLY ARISING OUT OF, UNDER, RELATING TO OR IN CONNECTON WITH THIS AGREEMENT, OR THE TRANSACTIONS CONTEMPLATED BY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provision of this Agreement is intended to be severable. If any term or provision hereof is held by a court of law to be in violation of an applicable local, state, or federal ordinance, statute, law administrative, or judicial decision, public policy or for any other reason, and if such court should declare such provision of this Agreement to be illegal, invalid, unlawful, void, voidable, or unenforceable as written, then such provision shall be given full force and effect to the fullest extent that is legal, valid, and enforceable, the remainder of this Agreement shall be construed as if such illegal, invalid, unlawful, void, voidable or unenforceable provision was not contained herein, and the rights, obligations and interests of the parties under the remainder of this Agreement shall continue in full force and effect. If any provision is held to be unenforceable, the court making such determination shall have the power to, and shall, modify such provision to the minimum extent necessary to make such provision, as so modified, enforceable, and such provision shall then be applicable in such modified form. Any term or provision of this Agreement that is invalid or unenforceable in any situation in any jurisdiction shall not affect the validity or enforceability of the remaining terms and provisions hereof or the validity or enforceability of the offending term or provision in any other situation or in any other jurisdiction. If the final judgment of a court of competent jurisdiction declares that any term or provision hereof is invalid or unenforceable, the parties agree that the court making such determination shall have the power to limit the term or provision, to delete specific words or phrases, or to replace any invalid or unenforceable term or provision with a term or provision that is valid and enforceable and that comes closest to expressing the intention of the invalid or unenforceable term or provision, and this Agreement shall be enforceable as so modified. In the event that such court does not exercise the power granted to it in the prior sentence, the parties agree to replace such invalid or unenforceable term or provision with a valid and enforceable term or provision that will achieve, to the extent possible, the economic, business, and other purposes of such invalid or unenforceable term.</w:t>
      </w:r>
    </w:p>
    <w:p>
      <w:pPr>
        <w:keepNext w:val="0"/>
        <w:spacing w:before="120" w:after="0" w:line="260" w:lineRule="exact"/>
        <w:ind w:left="1800" w:right="0" w:firstLine="0"/>
        <w:jc w:val="left"/>
      </w:pPr>
      <w:r>
        <w:rPr>
          <w:rFonts w:ascii="Times New Roman" w:hAnsi="Times New Roman" w:eastAsia="Times New Roman" w:cs="Times New Roman"/>
          <w:b w:val="0"/>
          <w:sz w:val="24"/>
        </w:rPr>
        <w:t>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Beneficiaries.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Nothing in this Agreement, express or implied, is intended to confer on any person or entity other than the parties or their respective successors and permitted assigns any rights, remedies, obligations, or liabilities under or by reason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Section and other headings contained in this Agreement are for reference purposes only and are not intended to describe, interpret, define, or limit the scope, extent, or intent of this Agreement or any provision hereof.</w:t>
      </w:r>
    </w:p>
    <w:p>
      <w:pPr>
        <w:keepNext w:val="0"/>
        <w:spacing w:before="120" w:after="0" w:line="260" w:lineRule="exact"/>
        <w:ind w:left="1800" w:right="0" w:firstLine="0"/>
        <w:jc w:val="left"/>
      </w:pPr>
      <w:r>
        <w:rPr>
          <w:rFonts w:ascii="Times New Roman" w:hAnsi="Times New Roman" w:eastAsia="Times New Roman" w:cs="Times New Roman"/>
          <w:b w:val="0"/>
          <w:sz w:val="24"/>
        </w:rPr>
        <w:t>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together with the Purchase Agreement, constitute the entire agreement with respect to the subject matter herein and supersede all oral agreements and understandings and all written agreements prior to the date hereof between or on behalf of the parties.</w:t>
      </w:r>
    </w:p>
    <w:p>
      <w:pPr>
        <w:keepNext w:val="0"/>
        <w:spacing w:before="120" w:after="0" w:line="260" w:lineRule="exact"/>
        <w:ind w:left="1800" w:right="0" w:firstLine="0"/>
        <w:jc w:val="left"/>
      </w:pPr>
      <w:r>
        <w:rPr>
          <w:rFonts w:ascii="Times New Roman" w:hAnsi="Times New Roman" w:eastAsia="Times New Roman" w:cs="Times New Roman"/>
          <w:b w:val="0"/>
          <w:sz w:val="24"/>
        </w:rPr>
        <w:t>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may be executed in multiple counterparts, each of which shall be deemed to be an original hereof, but all of which, taken together, shall constitute one and the same agreement as of the date hereof.  Any delivery of signature pages of counterparts by way of facsimile or by electronic transmittal of scanned images thereof shall constitute delivery hereof, in each case subject to appropriate customary confirmations in respect thereof by the signatory for the party providing a facsimile or scanned image.</w:t>
      </w:r>
    </w:p>
    <w:p>
      <w:pPr>
        <w:keepNext w:val="0"/>
        <w:spacing w:before="200" w:after="0" w:line="260" w:lineRule="exact"/>
        <w:ind w:left="1800" w:right="0" w:firstLine="0"/>
        <w:jc w:val="center"/>
      </w:pPr>
      <w:r>
        <w:rPr>
          <w:rFonts w:ascii="Times New Roman" w:hAnsi="Times New Roman" w:eastAsia="Times New Roman" w:cs="Times New Roman"/>
          <w:b w:val="0"/>
          <w:sz w:val="24"/>
        </w:rPr>
        <w:t>[The remainder of this page is intentionally left blank]</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approved and executed this Agreement as of the date first set forth above.</w:t>
      </w:r>
    </w:p>
    <w:p>
      <w:pPr>
        <w:keepNext w:val="0"/>
        <w:spacing w:before="120" w:after="0" w:line="260" w:lineRule="exact"/>
        <w:ind w:left="360" w:right="0" w:firstLine="0"/>
        <w:jc w:val="left"/>
      </w:pPr>
      <w:r>
        <w:rPr>
          <w:rFonts w:ascii="Times New Roman" w:hAnsi="Times New Roman" w:eastAsia="Times New Roman" w:cs="Times New Roman"/>
          <w:b/>
          <w:sz w:val="24"/>
        </w:rPr>
        <w:t>ASSIGNOR</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ASSIGNEE</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_______________________________</w:t>
      </w:r>
    </w:p>
    <w:p>
      <w:pPr>
        <w:keepNext w:val="0"/>
        <w:spacing w:before="200" w:after="0" w:line="260" w:lineRule="exact"/>
        <w:ind w:left="360" w:right="0" w:firstLine="0"/>
        <w:jc w:val="center"/>
      </w:pPr>
      <w:r>
        <w:rPr>
          <w:rFonts w:ascii="Times New Roman" w:hAnsi="Times New Roman" w:eastAsia="Times New Roman" w:cs="Times New Roman"/>
          <w:b w:val="0"/>
          <w:sz w:val="24"/>
        </w:rPr>
        <w:t>[Signature Page]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On ___________________ before me, ___________________, personally appeared ___________________, 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keepNext w:val="0"/>
        <w:spacing w:before="200" w:after="0" w:line="260" w:lineRule="exact"/>
        <w:ind w:left="360" w:right="0" w:firstLine="0"/>
        <w:jc w:val="both"/>
      </w:pPr>
      <w:r>
        <w:rPr>
          <w:rFonts w:ascii="Times New Roman" w:hAnsi="Times New Roman" w:eastAsia="Times New Roman" w:cs="Times New Roman"/>
          <w:b w:val="0"/>
          <w:sz w:val="24"/>
        </w:rPr>
        <w:t>I certify under PENALTY OF PERJURY under the laws of the State of ___________________ that the foregoing paragraph is true and correct.</w:t>
      </w:r>
    </w:p>
    <w:p>
      <w:pPr>
        <w:keepNext w:val="0"/>
        <w:spacing w:before="120" w:after="0" w:line="260" w:lineRule="exact"/>
        <w:ind w:left="360" w:right="0" w:firstLine="0"/>
        <w:jc w:val="left"/>
      </w:pPr>
      <w:r>
        <w:rPr>
          <w:rFonts w:ascii="Times New Roman" w:hAnsi="Times New Roman" w:eastAsia="Times New Roman" w:cs="Times New Roman"/>
          <w:b w:val="0"/>
          <w:sz w:val="24"/>
        </w:rPr>
        <w:t>WITNESS my hand and official seal.</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 (Seal)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On ___________________ before me, ___________________, personally appeared ___________________, 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keepNext w:val="0"/>
        <w:spacing w:before="200" w:after="0" w:line="260" w:lineRule="exact"/>
        <w:ind w:left="360" w:right="0" w:firstLine="0"/>
        <w:jc w:val="both"/>
      </w:pPr>
      <w:r>
        <w:rPr>
          <w:rFonts w:ascii="Times New Roman" w:hAnsi="Times New Roman" w:eastAsia="Times New Roman" w:cs="Times New Roman"/>
          <w:b w:val="0"/>
          <w:sz w:val="24"/>
        </w:rPr>
        <w:t>I certify under PENALTY OF PERJURY under the laws of the State of ___________________ that the foregoing paragraph is true and correct.</w:t>
      </w:r>
    </w:p>
    <w:p>
      <w:pPr>
        <w:keepNext w:val="0"/>
        <w:spacing w:before="120" w:after="0" w:line="260" w:lineRule="exact"/>
        <w:ind w:left="360" w:right="0" w:firstLine="0"/>
        <w:jc w:val="left"/>
      </w:pPr>
      <w:r>
        <w:rPr>
          <w:rFonts w:ascii="Times New Roman" w:hAnsi="Times New Roman" w:eastAsia="Times New Roman" w:cs="Times New Roman"/>
          <w:b w:val="0"/>
          <w:sz w:val="24"/>
        </w:rPr>
        <w:t>WITNESS my hand and official seal.</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 (Seal)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