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Jury Trial Demand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Plaintiff] [party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clerk of the above-entitled court, to all other parties to this action, and to their attorneys of record: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[requesting party designation, e.g., Plaintiff] [requesting party name]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trial in the above-captioned action.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[requesting party designation, e.g., Plaintiff] [requesting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