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To: [name of lien claimant]</w:t>
      </w:r>
    </w:p>
    <w:p>
      <w:pPr/>
      <w:r>
        <w:rPr>
          <w:rFonts w:ascii="Times New Roman" w:hAnsi="Times New Roman" w:eastAsia="Times New Roman" w:cs="Times New Roman"/>
          <w:sz w:val="24"/>
        </w:rPr>
        <w:t>[address of lien claimant]</w:t>
      </w:r>
    </w:p>
    <w:p>
      <w:pPr/>
      <w:r>
        <w:rPr>
          <w:rFonts w:ascii="Times New Roman" w:hAnsi="Times New Roman" w:eastAsia="Times New Roman" w:cs="Times New Roman"/>
          <w:sz w:val="24"/>
        </w:rPr>
        <w:t>Re: Demand To Commence Action To Enforce Lien</w:t>
      </w:r>
    </w:p>
    <w:p>
      <w:pPr/>
      <w:r>
        <w:rPr>
          <w:rFonts w:ascii="Times New Roman" w:hAnsi="Times New Roman" w:eastAsia="Times New Roman" w:cs="Times New Roman"/>
          <w:sz w:val="24"/>
        </w:rPr>
        <w:t>On behalf of [owner/contractor/subcontractor/condominium association], demand is hereby made, pursuant to N.J. Stat. § 2A:44A-14, that [name of lien claimant] commence an action to enforce the Construction Lien Claim that you filed on [date of filing] against that certain tract or parcel of land and premises described as Block [block number], Lot [lot number] on the tax map of the City of [name of City], County of [name of County], State of New Jersey, in the amount of $[amount of lien].</w:t>
      </w:r>
    </w:p>
    <w:p>
      <w:pPr/>
      <w:r>
        <w:rPr>
          <w:rFonts w:ascii="Times New Roman" w:hAnsi="Times New Roman" w:eastAsia="Times New Roman" w:cs="Times New Roman"/>
          <w:sz w:val="24"/>
        </w:rPr>
        <w:t>Dated: ____________________</w:t>
      </w:r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