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[law firm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60" w:after="0" w:line="260" w:lineRule="exact"/>
        <w:ind w:left="720" w:right="0" w:firstLine="0"/>
        <w:jc w:val="both"/>
      </w:pPr>
      <w:r>
        <w:rPr>
          <w:rFonts w:ascii="Times New Roman" w:hAnsi="Times New Roman" w:eastAsia="Times New Roman" w:cs="Times New Roman"/>
          <w:b w:val="0"/>
          <w:sz w:val="24"/>
        </w:rPr>
        <w:t>[client]</w:t>
      </w:r>
    </w:p>
    <w:p>
      <w:pPr>
        <w:keepNext w:val="0"/>
        <w:spacing w:before="60" w:after="0" w:line="260" w:lineRule="exact"/>
        <w:ind w:left="720" w:right="0" w:firstLine="0"/>
        <w:jc w:val="both"/>
      </w:pPr>
      <w:r>
        <w:rPr>
          <w:rFonts w:ascii="Times New Roman" w:hAnsi="Times New Roman" w:eastAsia="Times New Roman" w:cs="Times New Roman"/>
          <w:b w:val="0"/>
          <w:sz w:val="24"/>
        </w:rPr>
        <w:t>[street address]</w:t>
      </w:r>
    </w:p>
    <w:p>
      <w:pPr>
        <w:keepNext w:val="0"/>
        <w:spacing w:before="60" w:after="0" w:line="260" w:lineRule="exact"/>
        <w:ind w:left="720" w:right="0" w:firstLine="0"/>
        <w:jc w:val="both"/>
      </w:pPr>
      <w:r>
        <w:rPr>
          <w:rFonts w:ascii="Times New Roman" w:hAnsi="Times New Roman" w:eastAsia="Times New Roman" w:cs="Times New Roman"/>
          <w:b w:val="0"/>
          <w:sz w:val="24"/>
        </w:rPr>
        <w:t>[city, state, zip]</w:t>
      </w:r>
    </w:p>
    <w:p>
      <w:pPr>
        <w:keepNext w:val="0"/>
        <w:spacing w:before="120" w:after="0" w:line="260" w:lineRule="exact"/>
        <w:ind w:left="720" w:right="0" w:firstLine="240"/>
        <w:jc w:val="left"/>
      </w:pPr>
      <w:r>
        <w:rPr>
          <w:rFonts w:ascii="Times New Roman" w:hAnsi="Times New Roman" w:eastAsia="Times New Roman" w:cs="Times New Roman"/>
          <w:b w:val="0"/>
          <w:sz w:val="24"/>
        </w:rPr>
        <w:t>Re: Review of Estate Plan</w:t>
      </w:r>
    </w:p>
    <w:p>
      <w:pPr>
        <w:keepNext w:val="0"/>
        <w:spacing w:before="200" w:after="0" w:line="260" w:lineRule="exact"/>
        <w:ind w:left="720" w:right="0" w:firstLine="0"/>
        <w:jc w:val="both"/>
      </w:pPr>
      <w:r>
        <w:rPr>
          <w:rFonts w:ascii="Times New Roman" w:hAnsi="Times New Roman" w:eastAsia="Times New Roman" w:cs="Times New Roman"/>
          <w:b w:val="0"/>
          <w:sz w:val="24"/>
        </w:rPr>
        <w:t>Dear [client name]: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[my or our] records indicates that it has been over [period of time; e.g., three years] since the preparation of your estate [and financial] planning documents. Although these documents were applicable to the situation that existed when they were signed, the passage of time [if applicable, add other circumstances warranting review, e.g., and new legislation] warrants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their contents.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order to assist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your estate [and financial] planning documents, [I am or we are]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questionnaire that you can use to determine certain circumstances that might necessitate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return the questionnaire to [me or us] in the enclosed self-addressed envelope. Upon receipt of the completed questionnaire, [I or we] will call you to discuss your current needs or desires in relation to your estate plan. [I or we] wish to assure you that there will be no fee involved for this initial review and consultation. Should it appear from this initial review and consultation that your estate plan will need to be modified, we can then set up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for you to discuss in detail any changes that need to be made and possible alternate methods by which the changes may be accomplished.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note that the firm’s representation does not entail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obligation to advise you concerning subsequent legal developments that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bearing on your affairs.</w:t>
      </w:r>
    </w:p>
    <w:p>
      <w:pPr>
        <w:keepNext w:val="0"/>
        <w:spacing w:before="200" w:after="0" w:line="260" w:lineRule="exact"/>
        <w:ind w:left="720" w:right="0" w:firstLine="0"/>
        <w:jc w:val="both"/>
      </w:pPr>
      <w:r>
        <w:rPr>
          <w:rFonts w:ascii="Times New Roman" w:hAnsi="Times New Roman" w:eastAsia="Times New Roman" w:cs="Times New Roman"/>
          <w:b w:val="0"/>
          <w:sz w:val="24"/>
        </w:rPr>
        <w:t>[I or we] look forward to receiving your questionnaire. If you have any questions in the meantime, please do not hesitate to call [me or us].</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