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Financial Institution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Financial Institution]</w:t>
      </w:r>
    </w:p>
    <w:p>
      <w:pPr>
        <w:keepNext w:val="0"/>
        <w:spacing w:before="200" w:after="0" w:line="260" w:lineRule="exact"/>
        <w:ind w:left="360" w:right="0" w:firstLine="0"/>
        <w:jc w:val="both"/>
      </w:pPr>
      <w:r>
        <w:rPr>
          <w:rFonts w:ascii="Times New Roman" w:hAnsi="Times New Roman" w:eastAsia="Times New Roman" w:cs="Times New Roman"/>
          <w:b w:val="0"/>
          <w:sz w:val="24"/>
        </w:rPr>
        <w:t>[Financial Institution Address]</w:t>
      </w:r>
    </w:p>
    <w:p>
      <w:pPr>
        <w:keepNext w:val="0"/>
        <w:spacing w:before="200" w:after="0" w:line="260" w:lineRule="exact"/>
        <w:ind w:left="360" w:right="0" w:firstLine="0"/>
        <w:jc w:val="both"/>
      </w:pPr>
      <w:r>
        <w:rPr>
          <w:rFonts w:ascii="Times New Roman" w:hAnsi="Times New Roman" w:eastAsia="Times New Roman" w:cs="Times New Roman"/>
          <w:b w:val="0"/>
          <w:sz w:val="24"/>
        </w:rPr>
        <w:t>Re: Account Number(s): [Account Number(s)]</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120" w:after="0" w:line="260" w:lineRule="exact"/>
        <w:ind w:left="360" w:right="0" w:firstLine="240"/>
        <w:jc w:val="left"/>
      </w:pPr>
      <w:r>
        <w:rPr>
          <w:rFonts w:ascii="Times New Roman" w:hAnsi="Times New Roman" w:eastAsia="Times New Roman" w:cs="Times New Roman"/>
          <w:b w:val="0"/>
          <w:sz w:val="24"/>
        </w:rPr>
        <w:t>[I [if your client is single] (or) We [if client is married]] wish to change the title of all of [my [if client single] (or) our [if married]] banking and brokerage accounts (other than any IRA accounts). Please change the owner of each account to the following:</w:t>
      </w:r>
    </w:p>
    <w:p>
      <w:pPr>
        <w:keepNext w:val="0"/>
        <w:spacing w:before="200" w:after="0" w:line="260" w:lineRule="exact"/>
        <w:ind w:left="720" w:right="0" w:firstLine="0"/>
        <w:jc w:val="center"/>
      </w:pPr>
      <w:r>
        <w:rPr>
          <w:rFonts w:ascii="Times New Roman" w:hAnsi="Times New Roman" w:eastAsia="Times New Roman" w:cs="Times New Roman"/>
          <w:b w:val="0"/>
          <w:sz w:val="24"/>
        </w:rPr>
        <w:t>[Name of Trustee(s)], as Trustee(s) of [name of Trust], U/</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dated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find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Trust which documents the establishment of [my or our, if the client is married] trust and sets out the powers for the future handling of the account by the Trustee. Please continue to use the Social Security Number (SSN) now on the account as the Tax Identification Number; pursuant to IRS Regulation 1.671-4(b), no separate Tax Identification Number is required for this type of trust.</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regarding this transfer, please contact [me or us, if client is marred] at the address below, [address] or via telephone at [telephone number of client]. Thank you for your cooperation.</w:t>
      </w:r>
    </w:p>
    <w:p>
      <w:pPr>
        <w:keepNext w:val="0"/>
        <w:spacing w:before="120" w:after="0" w:line="260" w:lineRule="exact"/>
        <w:ind w:left="36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[Client’s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[Client’s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[City, State ZIP]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