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Financial Institution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[client address]</w:t>
      </w:r>
    </w:p>
    <w:p>
      <w:pPr>
        <w:keepNext w:val="0"/>
        <w:spacing w:before="200" w:after="0" w:line="260" w:lineRule="exact"/>
        <w:ind w:left="360" w:right="0" w:firstLine="0"/>
        <w:jc w:val="both"/>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financial institution]</w:t>
      </w:r>
    </w:p>
    <w:p>
      <w:pPr>
        <w:keepNext w:val="0"/>
        <w:spacing w:before="200" w:after="0" w:line="260" w:lineRule="exact"/>
        <w:ind w:left="360" w:right="0" w:firstLine="0"/>
        <w:jc w:val="both"/>
      </w:pPr>
      <w:r>
        <w:rPr>
          <w:rFonts w:ascii="Times New Roman" w:hAnsi="Times New Roman" w:eastAsia="Times New Roman" w:cs="Times New Roman"/>
          <w:b w:val="0"/>
          <w:sz w:val="24"/>
        </w:rPr>
        <w:t>[financial institution address]</w:t>
      </w:r>
    </w:p>
    <w:p>
      <w:pPr>
        <w:keepNext w:val="0"/>
        <w:spacing w:before="200" w:after="0" w:line="260" w:lineRule="exact"/>
        <w:ind w:left="360" w:right="0" w:firstLine="0"/>
        <w:jc w:val="both"/>
      </w:pPr>
      <w:r>
        <w:rPr>
          <w:rFonts w:ascii="Times New Roman" w:hAnsi="Times New Roman" w:eastAsia="Times New Roman" w:cs="Times New Roman"/>
          <w:b w:val="0"/>
          <w:sz w:val="24"/>
        </w:rPr>
        <w:t>RE: Account Number [account number]</w:t>
      </w:r>
    </w:p>
    <w:p>
      <w:pPr>
        <w:keepNext w:val="0"/>
        <w:spacing w:before="200" w:after="0" w:line="260" w:lineRule="exact"/>
        <w:ind w:left="360" w:right="0" w:firstLine="0"/>
        <w:jc w:val="both"/>
      </w:pPr>
      <w:r>
        <w:rPr>
          <w:rFonts w:ascii="Times New Roman" w:hAnsi="Times New Roman" w:eastAsia="Times New Roman" w:cs="Times New Roman"/>
          <w:b w:val="0"/>
          <w:sz w:val="24"/>
        </w:rPr>
        <w:t>To Whom It May Concern:</w:t>
      </w:r>
    </w:p>
    <w:p>
      <w:pPr>
        <w:keepNext w:val="0"/>
        <w:spacing w:before="200" w:after="0" w:line="260" w:lineRule="exact"/>
        <w:ind w:left="720" w:right="0" w:firstLine="0"/>
        <w:jc w:val="both"/>
      </w:pPr>
      <w:r>
        <w:rPr>
          <w:rFonts w:ascii="Times New Roman" w:hAnsi="Times New Roman" w:eastAsia="Times New Roman" w:cs="Times New Roman"/>
          <w:b w:val="0"/>
          <w:sz w:val="24"/>
        </w:rPr>
        <w:t>[II/We] wish to change the title of the following account(s) to [my/our] revocable living trust, the [name of revocable living trust]:</w:t>
      </w:r>
    </w:p>
    <w:p>
      <w:pPr>
        <w:keepNext w:val="0"/>
        <w:spacing w:before="200" w:after="0" w:line="260" w:lineRule="exact"/>
        <w:ind w:left="1080" w:right="0" w:firstLine="0"/>
        <w:jc w:val="both"/>
      </w:pPr>
      <w:r>
        <w:rPr>
          <w:rFonts w:ascii="Times New Roman" w:hAnsi="Times New Roman" w:eastAsia="Times New Roman" w:cs="Times New Roman"/>
          <w:b w:val="0"/>
          <w:sz w:val="24"/>
        </w:rPr>
        <w:t>[Type of account (e.g., brokerage)], Account Number [account number]</w:t>
      </w:r>
    </w:p>
    <w:p>
      <w:pPr>
        <w:keepNext w:val="0"/>
        <w:spacing w:before="200" w:after="0" w:line="260" w:lineRule="exact"/>
        <w:ind w:left="720" w:right="0" w:firstLine="0"/>
        <w:jc w:val="both"/>
      </w:pPr>
      <w:r>
        <w:rPr>
          <w:rFonts w:ascii="Times New Roman" w:hAnsi="Times New Roman" w:eastAsia="Times New Roman" w:cs="Times New Roman"/>
          <w:b w:val="0"/>
          <w:sz w:val="24"/>
        </w:rPr>
        <w:t>Please transfer title of the above listed account(s) to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[Name of trustee], as Trustee of the [name of revocable living trust] dated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Enclosed, please find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Certification of Trust for the [name of revocable living trust], which documents the establishment of this Trust and sets forth the powers for the future handling of assets by the trustee. Please continue to use the Social Security Number currently associated with the account(s) being transferred as the Tax Identification Number for the Trust. As per Treasury Regulation § 1.671-4(b), no separate Tax Identification Number is required for this type of trust.</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any questions regarding this transfer, please contact [me/us] using the information listed below. Thank you for your assistance and prompt attention to this matter.</w:t>
      </w:r>
    </w:p>
    <w:p>
      <w:pPr>
        <w:keepNext w:val="0"/>
        <w:spacing w:before="200" w:after="0" w:line="260" w:lineRule="exact"/>
        <w:ind w:left="720" w:right="0" w:firstLine="0"/>
        <w:jc w:val="both"/>
      </w:pPr>
      <w:r>
        <w:rPr>
          <w:rFonts w:ascii="Times New Roman" w:hAnsi="Times New Roman" w:eastAsia="Times New Roman" w:cs="Times New Roman"/>
          <w:b w:val="0"/>
          <w:sz w:val="24"/>
        </w:rPr>
        <w:t>Sincerely,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client]</w:t>
      </w:r>
    </w:p>
    <w:p>
      <w:pPr>
        <w:keepNext w:val="0"/>
        <w:spacing w:before="120" w:after="0" w:line="260" w:lineRule="exact"/>
        <w:ind w:left="720" w:right="0" w:firstLine="0"/>
        <w:jc w:val="left"/>
      </w:pPr>
      <w:r>
        <w:rPr>
          <w:rFonts w:ascii="Times New Roman" w:hAnsi="Times New Roman" w:eastAsia="Times New Roman" w:cs="Times New Roman"/>
          <w:b w:val="0"/>
          <w:sz w:val="24"/>
        </w:rPr>
        <w:t>[client address]</w:t>
      </w:r>
    </w:p>
    <w:p>
      <w:pPr>
        <w:keepNext w:val="0"/>
        <w:spacing w:before="120" w:after="0" w:line="260" w:lineRule="exact"/>
        <w:ind w:left="720" w:right="0" w:firstLine="0"/>
        <w:jc w:val="left"/>
      </w:pPr>
      <w:r>
        <w:rPr>
          <w:rFonts w:ascii="Times New Roman" w:hAnsi="Times New Roman" w:eastAsia="Times New Roman" w:cs="Times New Roman"/>
          <w:b w:val="0"/>
          <w:sz w:val="24"/>
        </w:rPr>
        <w:t>[client address]</w:t>
      </w:r>
    </w:p>
    <w:p>
      <w:pPr>
        <w:keepNext w:val="0"/>
        <w:spacing w:before="120" w:after="0" w:line="260" w:lineRule="exact"/>
        <w:ind w:left="720" w:right="0" w:firstLine="0"/>
        <w:jc w:val="left"/>
      </w:pPr>
      <w:r>
        <w:rPr>
          <w:rFonts w:ascii="Times New Roman" w:hAnsi="Times New Roman" w:eastAsia="Times New Roman" w:cs="Times New Roman"/>
          <w:b w:val="0"/>
          <w:sz w:val="24"/>
        </w:rPr>
        <w:t>[client 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[client 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