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Limited Power of Attorney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 xml:space="preserve">NOTICE OF CONFIDENTIALITY RIGHTS: IF YOU ARE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NATURAL PERSON, YOU MAY REMOVE OR STRIKE ANY OR ALL OF THE FOLLOWING INFORMATION FROM ANY INSTRUMENT THAT TRANSFERS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INTEREST IN REAL PROPERTY BEFORE IT IS FILED FOR RECORD IN THE PUBLIC RECORDS: YOUR SOCIAL SECURITY NUMBER OR YOUR DRIVER'S LICENSE NUMBER.</w:t>
      </w:r>
    </w:p>
    <w:p>
      <w:pPr>
        <w:keepNext w:val="0"/>
        <w:spacing w:before="200" w:after="0" w:line="260" w:lineRule="exact"/>
        <w:ind w:left="360" w:right="0" w:firstLine="0"/>
        <w:jc w:val="both"/>
      </w:pPr>
      <w:r>
        <w:rPr>
          <w:rFonts w:ascii="Times New Roman" w:hAnsi="Times New Roman" w:eastAsia="Times New Roman" w:cs="Times New Roman"/>
          <w:b/>
          <w:sz w:val="24"/>
        </w:rPr>
        <w:t>Special Durable Power of Attorney for Real Estate Transactions</w:t>
      </w:r>
    </w:p>
    <w:p>
      <w:pPr>
        <w:keepNext w:val="0"/>
        <w:spacing w:before="200" w:after="0" w:line="260" w:lineRule="exact"/>
        <w:ind w:left="360" w:right="0" w:firstLine="0"/>
        <w:jc w:val="both"/>
      </w:pPr>
      <w:r>
        <w:rPr>
          <w:rFonts w:ascii="Times New Roman" w:hAnsi="Times New Roman" w:eastAsia="Times New Roman" w:cs="Times New Roman"/>
          <w:b/>
          <w:sz w:val="24"/>
        </w:rPr>
        <w:t xml:space="preserve">THIS DOCUMENT GIVES YOUR AGENT OR ATTORNEY-IN-FACT THE POWER TO ACT FOR YOU IN ANY WAY YOU COULD ACT FOR YOURSELF (UNLESS EXPRESSLY LIMITED HEREIN).  IT MAY BE IN YOUR BEST INTEREST TO CONSULT WITH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ATTORNEY TO EXPLAIN ANYTHING ABOUT THIS FORM THAT YOU DO NOT UNDERSTAND.  YOU HAVE THE RIGHT TO REVOKE OR TERMINATE THIS POWER OF ATTORNEY AT ANY TIME.</w:t>
      </w:r>
    </w:p>
    <w:p>
      <w:pPr>
        <w:keepNext w:val="0"/>
        <w:spacing w:before="200" w:after="0" w:line="260" w:lineRule="exact"/>
        <w:ind w:left="360" w:right="0" w:firstLine="0"/>
        <w:jc w:val="both"/>
      </w:pPr>
      <w:r>
        <w:rPr>
          <w:rFonts w:ascii="Times New Roman" w:hAnsi="Times New Roman" w:eastAsia="Times New Roman" w:cs="Times New Roman"/>
          <w:b/>
          <w:sz w:val="24"/>
        </w:rPr>
        <w:t>Effective Date:</w:t>
      </w:r>
      <w:r>
        <w:rPr>
          <w:rFonts w:ascii="Times New Roman" w:hAnsi="Times New Roman" w:eastAsia="Times New Roman" w:cs="Times New Roman"/>
          <w:b w:val="0"/>
          <w:sz w:val="24"/>
        </w:rPr>
        <w:t xml:space="preserve"> [month day, year]</w:t>
      </w:r>
    </w:p>
    <w:p>
      <w:pPr>
        <w:keepNext w:val="0"/>
        <w:spacing w:before="200" w:after="0" w:line="260" w:lineRule="exact"/>
        <w:ind w:left="360" w:right="0" w:firstLine="0"/>
        <w:jc w:val="both"/>
      </w:pPr>
      <w:r>
        <w:rPr>
          <w:rFonts w:ascii="Times New Roman" w:hAnsi="Times New Roman" w:eastAsia="Times New Roman" w:cs="Times New Roman"/>
          <w:b/>
          <w:sz w:val="24"/>
        </w:rPr>
        <w:t>Principal:</w:t>
      </w:r>
      <w:r>
        <w:rPr>
          <w:rFonts w:ascii="Times New Roman" w:hAnsi="Times New Roman" w:eastAsia="Times New Roman" w:cs="Times New Roman"/>
          <w:b w:val="0"/>
          <w:sz w:val="24"/>
        </w:rPr>
        <w:t xml:space="preserve"> [name of principal]</w:t>
      </w:r>
    </w:p>
    <w:p>
      <w:pPr>
        <w:keepNext w:val="0"/>
        <w:spacing w:before="200" w:after="0" w:line="260" w:lineRule="exact"/>
        <w:ind w:left="360" w:right="0" w:firstLine="0"/>
        <w:jc w:val="both"/>
      </w:pPr>
      <w:r>
        <w:rPr>
          <w:rFonts w:ascii="Times New Roman" w:hAnsi="Times New Roman" w:eastAsia="Times New Roman" w:cs="Times New Roman"/>
          <w:b/>
          <w:sz w:val="24"/>
        </w:rPr>
        <w:t>Principal's Mailing Address:</w:t>
      </w:r>
    </w:p>
    <w:p>
      <w:pPr>
        <w:keepNext w:val="0"/>
        <w:spacing w:before="200" w:after="0" w:line="260" w:lineRule="exact"/>
        <w:ind w:left="360" w:right="0" w:firstLine="0"/>
        <w:jc w:val="both"/>
      </w:pPr>
      <w:r>
        <w:rPr>
          <w:rFonts w:ascii="Times New Roman" w:hAnsi="Times New Roman" w:eastAsia="Times New Roman" w:cs="Times New Roman"/>
          <w:b w:val="0"/>
          <w:sz w:val="24"/>
        </w:rPr>
        <w:t>[mailing address of principal]</w:t>
      </w:r>
    </w:p>
    <w:p>
      <w:pPr>
        <w:keepNext w:val="0"/>
        <w:spacing w:before="200" w:after="0" w:line="260" w:lineRule="exact"/>
        <w:ind w:left="360" w:right="0" w:firstLine="0"/>
        <w:jc w:val="both"/>
      </w:pPr>
      <w:r>
        <w:rPr>
          <w:rFonts w:ascii="Times New Roman" w:hAnsi="Times New Roman" w:eastAsia="Times New Roman" w:cs="Times New Roman"/>
          <w:b/>
          <w:sz w:val="24"/>
        </w:rPr>
        <w:t>Agent:</w:t>
      </w:r>
      <w:r>
        <w:rPr>
          <w:rFonts w:ascii="Times New Roman" w:hAnsi="Times New Roman" w:eastAsia="Times New Roman" w:cs="Times New Roman"/>
          <w:b w:val="0"/>
          <w:sz w:val="24"/>
        </w:rPr>
        <w:t xml:space="preserve"> [name of agent]</w:t>
      </w:r>
    </w:p>
    <w:p>
      <w:pPr>
        <w:keepNext w:val="0"/>
        <w:spacing w:before="200" w:after="0" w:line="260" w:lineRule="exact"/>
        <w:ind w:left="360" w:right="0" w:firstLine="0"/>
        <w:jc w:val="both"/>
      </w:pPr>
      <w:r>
        <w:rPr>
          <w:rFonts w:ascii="Times New Roman" w:hAnsi="Times New Roman" w:eastAsia="Times New Roman" w:cs="Times New Roman"/>
          <w:b/>
          <w:sz w:val="24"/>
        </w:rPr>
        <w:t>Agent's Mailing Address:</w:t>
      </w:r>
    </w:p>
    <w:p>
      <w:pPr>
        <w:keepNext w:val="0"/>
        <w:spacing w:before="200" w:after="0" w:line="260" w:lineRule="exact"/>
        <w:ind w:left="360" w:right="0" w:firstLine="0"/>
        <w:jc w:val="both"/>
      </w:pPr>
      <w:r>
        <w:rPr>
          <w:rFonts w:ascii="Times New Roman" w:hAnsi="Times New Roman" w:eastAsia="Times New Roman" w:cs="Times New Roman"/>
          <w:b w:val="0"/>
          <w:sz w:val="24"/>
        </w:rPr>
        <w:t>[mailing address of agent]</w:t>
      </w:r>
    </w:p>
    <w:p>
      <w:pPr>
        <w:keepNext w:val="0"/>
        <w:spacing w:before="200" w:after="0" w:line="260" w:lineRule="exact"/>
        <w:ind w:left="360" w:right="0" w:firstLine="0"/>
        <w:jc w:val="both"/>
      </w:pPr>
      <w:r>
        <w:rPr>
          <w:rFonts w:ascii="Times New Roman" w:hAnsi="Times New Roman" w:eastAsia="Times New Roman" w:cs="Times New Roman"/>
          <w:b/>
          <w:sz w:val="24"/>
        </w:rPr>
        <w:t>Expiration Date:</w:t>
      </w:r>
      <w:r>
        <w:rPr>
          <w:rFonts w:ascii="Times New Roman" w:hAnsi="Times New Roman" w:eastAsia="Times New Roman" w:cs="Times New Roman"/>
          <w:b w:val="0"/>
          <w:sz w:val="24"/>
        </w:rPr>
        <w:t xml:space="preserve"> [month day, year, or "None"]</w:t>
      </w:r>
    </w:p>
    <w:p>
      <w:pPr>
        <w:keepNext w:val="0"/>
        <w:spacing w:before="200" w:after="0" w:line="260" w:lineRule="exact"/>
        <w:ind w:left="360" w:right="0" w:firstLine="0"/>
        <w:jc w:val="both"/>
      </w:pPr>
      <w:r>
        <w:rPr>
          <w:rFonts w:ascii="Times New Roman" w:hAnsi="Times New Roman" w:eastAsia="Times New Roman" w:cs="Times New Roman"/>
          <w:b/>
          <w:sz w:val="24"/>
        </w:rPr>
        <w:t>Property (including any improvements):</w:t>
      </w:r>
      <w:r>
        <w:rPr>
          <w:rFonts w:ascii="Times New Roman" w:hAnsi="Times New Roman" w:eastAsia="Times New Roman" w:cs="Times New Roman"/>
          <w:b w:val="0"/>
          <w:sz w:val="24"/>
        </w:rPr>
        <w:t xml:space="preserve"> See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attached hereto and incorporated herein by reference.</w:t>
      </w:r>
    </w:p>
    <w:p>
      <w:pPr>
        <w:keepNext w:val="0"/>
        <w:spacing w:before="200" w:after="0" w:line="260" w:lineRule="exact"/>
        <w:ind w:left="360" w:right="0" w:firstLine="0"/>
        <w:jc w:val="both"/>
      </w:pPr>
      <w:r>
        <w:rPr>
          <w:rFonts w:ascii="Times New Roman" w:hAnsi="Times New Roman" w:eastAsia="Times New Roman" w:cs="Times New Roman"/>
          <w:b/>
          <w:sz w:val="24"/>
        </w:rPr>
        <w:t>Powers Given with Respect to the Property (line through and initial any that do NOT apply):</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Enter into real estate listing agreements offering the Property for sale at any price on any terms and with any commission agreement.</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Contract to sell the Property for any price on any terms.</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Convey the Property and/or element, portion, item or component thereof.</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Execute and deliver any legal instruments relating to the sale and conveyance of the Property, including but not limited to general and special warranty deeds binding Principal with vendor's liens retained or disclaimed as applicable or transferred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 lender, affidavits (for example, federal tax statements), notices, escrow instructions, leases, assignments, subordinations, indemnities, releases and satisfactions of mortgages, judgments and liens, disclosures, waivers, and designations.</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Accept notes, deeds of trust, mortgages, guarantees, and other legal instruments.</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Approve closing statements authorizing deductions from the sale price.</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Receive Principal's net sales proceeds by check payable to Principal.</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Indemnify and hold harmless any third party who accepts and acts under this Power of Attorney.</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Do everything and sign everything necessary or appropriate to sell the Property and accomplish the powers set out.</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Contract to purchase the Property for any price on any terms.</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Execute, deliver, and accept any legal instruments relating to the purchase of the Property and to any borrowing for the purchase, including but not limited to deeds, notes, deeds of trust, guarantees, escrow instructions, leases, assignments, subordinations, indemnities, releases and satisfactions of mortgages, judgments and other debts, and closing statements.</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Approve closing statements authorizing payment of prorations and expenses.</w:t>
      </w:r>
    </w:p>
    <w:p>
      <w:pPr>
        <w:keepNext w:val="0"/>
        <w:spacing w:before="120" w:after="0" w:line="260" w:lineRule="exact"/>
        <w:ind w:left="720" w:right="0" w:firstLine="0"/>
        <w:jc w:val="left"/>
      </w:pPr>
      <w:r>
        <w:rPr>
          <w:rFonts w:ascii="Times New Roman" w:hAnsi="Times New Roman" w:eastAsia="Times New Roman" w:cs="Times New Roman"/>
          <w:b w:val="0"/>
          <w:sz w:val="24"/>
        </w:rPr>
        <w:t>13.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Pay Principal's net purchase price from funds provided by Principal.</w:t>
      </w:r>
    </w:p>
    <w:p>
      <w:pPr>
        <w:keepNext w:val="0"/>
        <w:spacing w:before="120" w:after="0" w:line="260" w:lineRule="exact"/>
        <w:ind w:left="720" w:right="0" w:firstLine="0"/>
        <w:jc w:val="left"/>
      </w:pPr>
      <w:r>
        <w:rPr>
          <w:rFonts w:ascii="Times New Roman" w:hAnsi="Times New Roman" w:eastAsia="Times New Roman" w:cs="Times New Roman"/>
          <w:b w:val="0"/>
          <w:sz w:val="24"/>
        </w:rPr>
        <w:t>14.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Take possession of real property and exercise control over the use thereof.</w:t>
      </w:r>
    </w:p>
    <w:p>
      <w:pPr>
        <w:keepNext w:val="0"/>
        <w:spacing w:before="120" w:after="0" w:line="260" w:lineRule="exact"/>
        <w:ind w:left="720" w:right="0" w:firstLine="0"/>
        <w:jc w:val="left"/>
      </w:pPr>
      <w:r>
        <w:rPr>
          <w:rFonts w:ascii="Times New Roman" w:hAnsi="Times New Roman" w:eastAsia="Times New Roman" w:cs="Times New Roman"/>
          <w:b w:val="0"/>
          <w:sz w:val="24"/>
        </w:rPr>
        <w:t>15.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Indemnify and hold harmless any third party who accepts and acts under this power of attorney.</w:t>
      </w:r>
    </w:p>
    <w:p>
      <w:pPr>
        <w:keepNext w:val="0"/>
        <w:spacing w:before="120" w:after="0" w:line="260" w:lineRule="exact"/>
        <w:ind w:left="720" w:right="0" w:firstLine="0"/>
        <w:jc w:val="left"/>
      </w:pPr>
      <w:r>
        <w:rPr>
          <w:rFonts w:ascii="Times New Roman" w:hAnsi="Times New Roman" w:eastAsia="Times New Roman" w:cs="Times New Roman"/>
          <w:b w:val="0"/>
          <w:sz w:val="24"/>
        </w:rPr>
        <w:t>16.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Do everything and sign everything necessary or appropriate to purchase the Property and accomplish the powers set out.</w:t>
      </w:r>
    </w:p>
    <w:p>
      <w:pPr>
        <w:keepNext w:val="0"/>
        <w:spacing w:before="120" w:after="0" w:line="260" w:lineRule="exact"/>
        <w:ind w:left="720" w:right="0" w:firstLine="0"/>
        <w:jc w:val="left"/>
      </w:pPr>
      <w:r>
        <w:rPr>
          <w:rFonts w:ascii="Times New Roman" w:hAnsi="Times New Roman" w:eastAsia="Times New Roman" w:cs="Times New Roman"/>
          <w:b w:val="0"/>
          <w:sz w:val="24"/>
        </w:rPr>
        <w:t>17.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Enter into leases and contracts, assignments, covenants, restrictions and other agreements regarding the use of the Property by tenants and other persons for the short or long term use and occupancy of the Property.</w:t>
      </w:r>
    </w:p>
    <w:p>
      <w:pPr>
        <w:keepNext w:val="0"/>
        <w:spacing w:before="200" w:after="0" w:line="260" w:lineRule="exact"/>
        <w:ind w:left="360" w:right="0" w:firstLine="0"/>
        <w:jc w:val="both"/>
      </w:pPr>
      <w:r>
        <w:rPr>
          <w:rFonts w:ascii="Times New Roman" w:hAnsi="Times New Roman" w:eastAsia="Times New Roman" w:cs="Times New Roman"/>
          <w:b w:val="0"/>
          <w:sz w:val="24"/>
        </w:rPr>
        <w:t>Principal appoints Agent as Principal's true and lawful Attorney-in-Fact, for me and in my name, to act for Principal in accordance with the powers given with respect to the Property, and Principal approves, ratifies and confirms all acts done under this appointment.  Agent is given the full power and authority to do all and every act and thing whatsoever requisite and necessary to be done relative to any of the foregoing powers as fully to all intents and purposes as Principal might or could do if personally present.</w:t>
      </w:r>
    </w:p>
    <w:p>
      <w:pPr>
        <w:keepNext w:val="0"/>
        <w:spacing w:before="200" w:after="0" w:line="260" w:lineRule="exact"/>
        <w:ind w:left="360" w:right="0" w:firstLine="0"/>
        <w:jc w:val="both"/>
      </w:pPr>
      <w:r>
        <w:rPr>
          <w:rFonts w:ascii="Times New Roman" w:hAnsi="Times New Roman" w:eastAsia="Times New Roman" w:cs="Times New Roman"/>
          <w:b w:val="0"/>
          <w:sz w:val="24"/>
        </w:rPr>
        <w:t>Agent's authority will begin on the Effective Date and end on the earlier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Expiration Date or (b) the date on which Principal signs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revoking this power of attorney and filing it for record in the real property records where the Property is located.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and filed revocation instrument will be effective, without limitation or exception, including but not limited to being effective against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relying on this power of attorney without receipt of actual notice of the revocation, on the date and time of filing.</w:t>
      </w:r>
    </w:p>
    <w:p>
      <w:pPr>
        <w:keepNext w:val="0"/>
        <w:spacing w:before="200" w:after="0" w:line="260" w:lineRule="exact"/>
        <w:ind w:left="360" w:right="0" w:firstLine="0"/>
        <w:jc w:val="both"/>
      </w:pPr>
      <w:r>
        <w:rPr>
          <w:rFonts w:ascii="Times New Roman" w:hAnsi="Times New Roman" w:eastAsia="Times New Roman" w:cs="Times New Roman"/>
          <w:b w:val="0"/>
          <w:sz w:val="24"/>
        </w:rPr>
        <w:t>Principal binds Principal and Principal's heirs and personal representatives to indemnify and hold Agent harmless from all claims, demands, losses, damages, actions, and expenses that Agent may sustain or incur in connection with carrying out the authority granted to Agent in this power of attorney.</w:t>
      </w:r>
    </w:p>
    <w:p>
      <w:pPr>
        <w:keepNext w:val="0"/>
        <w:spacing w:before="200" w:after="0" w:line="260" w:lineRule="exact"/>
        <w:ind w:left="360" w:right="0" w:firstLine="0"/>
        <w:jc w:val="both"/>
      </w:pPr>
      <w:r>
        <w:rPr>
          <w:rFonts w:ascii="Times New Roman" w:hAnsi="Times New Roman" w:eastAsia="Times New Roman" w:cs="Times New Roman"/>
          <w:b/>
          <w:sz w:val="24"/>
        </w:rPr>
        <w:t xml:space="preserve">THE ATTORNEY-IN-FACT OR AGENT, BY ACCEPTING OR ACTING UNDER THE APPOINTMENT, ASSUMES THE FIDUCIARY AND OTHER LEGAL RESPONSIBILITIES OF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AGENT.</w:t>
      </w:r>
    </w:p>
    <w:p>
      <w:pPr>
        <w:keepNext w:val="0"/>
        <w:spacing w:before="200" w:after="0" w:line="260" w:lineRule="exact"/>
        <w:ind w:left="360" w:right="0" w:firstLine="0"/>
        <w:jc w:val="both"/>
      </w:pPr>
      <w:r>
        <w:rPr>
          <w:rFonts w:ascii="Times New Roman" w:hAnsi="Times New Roman" w:eastAsia="Times New Roman" w:cs="Times New Roman"/>
          <w:b/>
          <w:sz w:val="24"/>
        </w:rPr>
        <w:t>UNLESS YOU DIRECT OTHERWISE, THIS POWER OF ATTORNEY IS EFFECTIVE IMMEDIATELY AND WILL CONTINUE UNTIL THE EARLIER OF (</w:t>
      </w:r>
      <w:r>
        <w:rPr>
          <w:rFonts w:ascii="Times New Roman" w:hAnsi="Times New Roman" w:eastAsia="Times New Roman" w:cs="Times New Roman"/>
          <w:b/>
          <w:sz w:val="24"/>
        </w:rPr>
        <w:t>A</w:t>
      </w:r>
      <w:r>
        <w:rPr>
          <w:rFonts w:ascii="Times New Roman" w:hAnsi="Times New Roman" w:eastAsia="Times New Roman" w:cs="Times New Roman"/>
          <w:b/>
          <w:sz w:val="24"/>
        </w:rPr>
        <w:t>) THE EXPIRATION DATE OR (B) ITS REVOCATION BY THE PRINCIPAL.</w:t>
      </w:r>
    </w:p>
    <w:p>
      <w:pPr>
        <w:keepNext w:val="0"/>
        <w:spacing w:before="200" w:after="0" w:line="260" w:lineRule="exact"/>
        <w:ind w:left="360" w:right="0" w:firstLine="0"/>
        <w:jc w:val="both"/>
      </w:pPr>
      <w:r>
        <w:rPr>
          <w:rFonts w:ascii="Times New Roman" w:hAnsi="Times New Roman" w:eastAsia="Times New Roman" w:cs="Times New Roman"/>
          <w:b/>
          <w:sz w:val="24"/>
        </w:rPr>
        <w:t>THIS POWER OF ATTORNEY IS NOT AFFECTED BY MY SUBSEQUENT DISABILITY OR INCAPACITY.</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principal]</w:t>
      </w:r>
    </w:p>
    <w:p>
      <w:pPr>
        <w:keepNext w:val="0"/>
        <w:spacing w:before="120" w:after="0" w:line="260" w:lineRule="exact"/>
        <w:ind w:left="360" w:right="0" w:firstLine="0"/>
        <w:jc w:val="left"/>
      </w:pPr>
      <w:r>
        <w:rPr>
          <w:rFonts w:ascii="Times New Roman" w:hAnsi="Times New Roman" w:eastAsia="Times New Roman" w:cs="Times New Roman"/>
          <w:b w:val="0"/>
          <w:sz w:val="24"/>
        </w:rPr>
        <w:t>[name of principal]</w:t>
      </w:r>
    </w:p>
    <w:p>
      <w:pPr>
        <w:keepNext w:val="0"/>
        <w:spacing w:before="200" w:after="0" w:line="260" w:lineRule="exact"/>
        <w:ind w:left="360" w:right="0" w:firstLine="0"/>
        <w:jc w:val="both"/>
      </w:pPr>
      <w:r>
        <w:rPr>
          <w:rFonts w:ascii="Times New Roman" w:hAnsi="Times New Roman" w:eastAsia="Times New Roman" w:cs="Times New Roman"/>
          <w:b w:val="0"/>
          <w:sz w:val="24"/>
        </w:rPr>
        <w:t>This instrument was acknowledged before me on [month day, year], by [name of principal].</w:t>
      </w:r>
    </w:p>
    <w:p>
      <w:pPr>
        <w:keepNext w:val="0"/>
        <w:spacing w:before="200" w:after="0" w:line="260" w:lineRule="exact"/>
        <w:ind w:left="360" w:right="0" w:firstLine="0"/>
        <w:jc w:val="both"/>
      </w:pPr>
      <w:r>
        <w:rPr>
          <w:rFonts w:ascii="Times New Roman" w:hAnsi="Times New Roman" w:eastAsia="Times New Roman" w:cs="Times New Roman"/>
          <w:b w:val="0"/>
          <w:sz w:val="24"/>
        </w:rPr>
        <w:t>[signature of notary]</w:t>
      </w:r>
    </w:p>
    <w:p>
      <w:pPr>
        <w:keepNext w:val="0"/>
        <w:spacing w:before="200" w:after="0" w:line="260" w:lineRule="exact"/>
        <w:ind w:left="360" w:right="0" w:firstLine="0"/>
        <w:jc w:val="both"/>
      </w:pPr>
      <w:r>
        <w:rPr>
          <w:rFonts w:ascii="Times New Roman" w:hAnsi="Times New Roman" w:eastAsia="Times New Roman" w:cs="Times New Roman"/>
          <w:b w:val="0"/>
          <w:sz w:val="24"/>
        </w:rPr>
        <w:t>Notary Public, State of Texas</w:t>
      </w:r>
    </w:p>
    <w:p>
      <w:pPr>
        <w:keepNext w:val="0"/>
        <w:spacing w:before="200" w:after="0" w:line="260" w:lineRule="exact"/>
        <w:ind w:left="360" w:right="0" w:firstLine="0"/>
        <w:jc w:val="both"/>
      </w:pPr>
      <w:r>
        <w:rPr>
          <w:rFonts w:ascii="Times New Roman" w:hAnsi="Times New Roman" w:eastAsia="Times New Roman" w:cs="Times New Roman"/>
          <w:b w:val="0"/>
          <w:sz w:val="24"/>
        </w:rPr>
        <w:t>(Seal)</w:t>
      </w:r>
    </w:p>
    <w:p>
      <w:pPr>
        <w:keepNext w:val="0"/>
        <w:spacing w:before="200" w:after="0" w:line="260" w:lineRule="exact"/>
        <w:ind w:left="360" w:right="0" w:firstLine="0"/>
        <w:jc w:val="both"/>
      </w:pPr>
      <w:r>
        <w:rPr>
          <w:rFonts w:ascii="Times New Roman" w:hAnsi="Times New Roman" w:eastAsia="Times New Roman" w:cs="Times New Roman"/>
          <w:b w:val="0"/>
          <w:sz w:val="24"/>
        </w:rPr>
        <w:t>PREPARED IN THE OFFICE OF:</w:t>
      </w:r>
    </w:p>
    <w:p>
      <w:pPr>
        <w:keepNext w:val="0"/>
        <w:spacing w:before="200" w:after="0" w:line="260" w:lineRule="exact"/>
        <w:ind w:left="360" w:right="0" w:firstLine="0"/>
        <w:jc w:val="both"/>
      </w:pPr>
      <w:r>
        <w:rPr>
          <w:rFonts w:ascii="Times New Roman" w:hAnsi="Times New Roman" w:eastAsia="Times New Roman" w:cs="Times New Roman"/>
          <w:b w:val="0"/>
          <w:sz w:val="24"/>
        </w:rPr>
        <w:t>[name of attorney]</w:t>
      </w:r>
    </w:p>
    <w:p>
      <w:pPr>
        <w:keepNext w:val="0"/>
        <w:spacing w:before="200" w:after="0" w:line="260" w:lineRule="exact"/>
        <w:ind w:left="360" w:right="0" w:firstLine="0"/>
        <w:jc w:val="both"/>
      </w:pPr>
      <w:r>
        <w:rPr>
          <w:rFonts w:ascii="Times New Roman" w:hAnsi="Times New Roman" w:eastAsia="Times New Roman" w:cs="Times New Roman"/>
          <w:b w:val="0"/>
          <w:sz w:val="24"/>
        </w:rPr>
        <w:t>[address of attorney]</w:t>
      </w:r>
    </w:p>
    <w:p>
      <w:pPr>
        <w:keepNext w:val="0"/>
        <w:spacing w:before="200" w:after="0" w:line="260" w:lineRule="exact"/>
        <w:ind w:left="360" w:right="0" w:firstLine="0"/>
        <w:jc w:val="both"/>
      </w:pPr>
      <w:r>
        <w:rPr>
          <w:rFonts w:ascii="Times New Roman" w:hAnsi="Times New Roman" w:eastAsia="Times New Roman" w:cs="Times New Roman"/>
          <w:b w:val="0"/>
          <w:sz w:val="24"/>
        </w:rPr>
        <w:t>AFTER RECORDING RETURN TO:</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Description of Property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[legal description]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