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Limited Power of Attorney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LIMITED POWER OF ATTORNEY FOR REPRESENTING SELLER AT CLOSING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Commonwealth of Massachusetts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[county]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[seller] hereby appoint [third-party agent], of [third-party agent’s address], as my true and lawful attorney in fact (my “Attorney”) for me and in my name, to do all things necessary with respect of the sale of property located at [property address] (the “Premises”), as set forth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Purchase and Sale Agreement with [buyer(s)] (“Buyer(s)), dated [date of execution of purchase and sale agreement], (the “Purchase and Sale Agreement”), for not less than $[purchase price pursuant to purchase and sale agreement] (“Sale Price”), hereby ratifying and affirming that which my Attorney shall lawfully do or cause to be done by virtue of the powers herein conferred.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Without limiting the foregoing, the following powers are specifically included: to execute, deliver, and acknowledge and make corrections and additions to all deeds and other documents necessary to effectuate the transfer of the Premises; to receive and disburse proceeds of the sale; to execute all documents required by the Buyer’s lender in connection with the granting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mortgage and related matters, including, but not limited to, Settlement Statements, Closing Disclosures, Affidavits regarding mechanic’s liens, tenants, and compliance with state and federal laws; and other affidavits required by the lender in connection with the issuance of title insurance or compliance with the requirements of potential assignees of the mortgage.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This Power of Attorney shall not be affected by my subsequent disability or incapacity.</w:t>
      </w:r>
    </w:p>
    <w:p>
      <w:pPr>
        <w:keepNext w:val="0"/>
        <w:spacing w:before="120" w:after="0" w:line="260" w:lineRule="exact"/>
        <w:ind w:left="36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Executed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sealed instrument this [date] day of [month],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SELLER</w:t>
      </w:r>
      <w:r>
        <w:rPr>
          <w:rFonts w:ascii="Times New Roman" w:hAnsi="Times New Roman" w:eastAsia="Times New Roman" w:cs="Times New Roman"/>
          <w:b/>
          <w:sz w:val="24"/>
        </w:rPr>
        <w:t>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[seller]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COMMONWEALTH OF MASSACHUSETTS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On this [date] day of [month], [year], before me, the undersigned notary public, personally appeared [signatory] [</w:t>
      </w:r>
      <w:r>
        <w:rPr>
          <w:rFonts w:ascii="Times New Roman" w:hAnsi="Times New Roman" w:eastAsia="Times New Roman" w:cs="Times New Roman"/>
          <w:b/>
          <w:sz w:val="24"/>
        </w:rPr>
        <w:t xml:space="preserve">OPTIONAL PROVISION for use if Seller is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/>
          <w:sz w:val="24"/>
        </w:rPr>
        <w:t xml:space="preserve"> entity: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[title] of [entity]], and proved to me through satisfactory evidence of identification, which were [type of identification] to be the person whose name is signed in the preceding or attached documents, and acknowledged to me that [she/he] signed it voluntarily for its stated purpose.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Public: [notary public]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[expiration 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[attach notary seal]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