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Limited Warranty Deed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sz w:val="24"/>
        </w:rPr>
        <w:br/>
      </w:r>
      <w:r>
        <w:rPr>
          <w:rFonts w:ascii="Times New Roman" w:hAnsi="Times New Roman" w:eastAsia="Times New Roman" w:cs="Times New Roman"/>
          <w:b/>
          <w:sz w:val="24"/>
        </w:rPr>
        <w:t>Limited Warranty Deed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[Grantor],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>(n) [state of formation / type of entity], with its principal office at [address]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for valuable consideration paid, grant(s), with limited warranty covenants, to [grantee]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>(n) [state of formation / type of entity], with its principal office at [address]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whose tax mailing address is [address]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the following described real property: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[description of land or interest therein and encumbrances, reservations, and exceptions, if any]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Situated in the State of Ohio, County of [county] and [whether real property is located in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city, village or township] of [the name of the city, village or township]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Tax District and Parcel Number: [tax district and parcel number]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Street address of property: [street address]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Prior Instrument Reference: [prior instrument reference]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Signed this [day] day of [month], [year].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[grantor]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By: [signatory]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As: [signatory’s title]</w:t>
      </w:r>
    </w:p>
    <w:p>
      <w:pPr/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STATE OF OHIO, COUNTY OF [name of county in which deed is being signed]: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The foregoing instrument was acknowledged before me this [day] day of [month], [year] by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______________________________________________________________________________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(Complete pursuant to Ohio Rev. Code Ann. § 147.55—statutory short forms of acknowledgment)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_______________________________________________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Notary Public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This instrument prepared by: [name]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After recording, return to: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[name]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[address]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[city], [state] [zip code]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