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Living Will Declaration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DECLARATION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I should have an incurable or irreversible condition that has been diagnosed by two physicians that will result in my death within a relatively short time without the administration of life-sustaining treatment or has produced an irreversible coma or persistent vegetative state, and I am no longer able to make decisions regarding my medical treatment, I direct my attending physician, pursuant to the Medical Consent Act of the Commonwealth of the Northern Mariana Islands, to withhold or withdraw life-sustaining treatment that only prolongs the process of dying or the irreversible coma or persistent vegetative state and is not necessary for my comfort, nutrition, hydration or to alleviate pain.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Signed _____ this day of___________________, 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declarant voluntarily signed this writing in my presence. I am not entitled to any portion of the estate of the declarant upon his/her/their death under any will or codicil thereto of the declarant now existing or by operation of law. I am not a health care provider, an employee of a healthcare provider, the operator of a community care facility, an employee of an operator of a community care facility, the operator of a residential care facility for the elderly, or an employee of an operator of a residential care facility for the elderly.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