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25"/>
        <w:jc w:val="center"/>
      </w:pPr>
      <w:r>
        <w:rPr>
          <w:rFonts w:ascii="Times New Roman" w:hAnsi="Times New Roman" w:eastAsia="Times New Roman" w:cs="Times New Roman"/>
          <w:b/>
          <w:sz w:val="24"/>
        </w:rPr>
        <w:t>LOUISIANA NOTARY ACKNOWLEDGMENT</w:t>
      </w:r>
    </w:p>
    <w:p>
      <w:pPr>
        <w:spacing w:before="0" w:after="225"/>
      </w:pPr>
    </w:p>
    <w:p>
      <w:pPr>
        <w:spacing w:before="0" w:after="225"/>
      </w:pPr>
      <w:r>
        <w:rPr>
          <w:rFonts w:ascii="Times New Roman" w:hAnsi="Times New Roman" w:eastAsia="Times New Roman" w:cs="Times New Roman"/>
          <w:sz w:val="24"/>
        </w:rPr>
        <w:t>State of Louisiana</w:t>
      </w:r>
    </w:p>
    <w:p>
      <w:pPr>
        <w:spacing w:before="0" w:after="225"/>
      </w:pPr>
      <w:r>
        <w:rPr>
          <w:rFonts w:ascii="Times New Roman" w:hAnsi="Times New Roman" w:eastAsia="Times New Roman" w:cs="Times New Roman"/>
          <w:sz w:val="24"/>
        </w:rPr>
        <w:t xml:space="preserve">Parish of </w:t>
      </w:r>
      <w:r>
        <w:rPr>
          <w:rFonts w:ascii="Times New Roman" w:hAnsi="Times New Roman" w:eastAsia="Times New Roman" w:cs="Times New Roman"/>
          <w:sz w:val="24"/>
        </w:rPr>
        <w:t>[PARISH]</w:t>
      </w:r>
    </w:p>
    <w:p>
      <w:pPr>
        <w:spacing w:before="0" w:after="225"/>
      </w:pPr>
    </w:p>
    <w:p>
      <w:pPr>
        <w:spacing w:before="0" w:after="225" w:line="480" w:lineRule="auto"/>
      </w:pPr>
      <w:r>
        <w:rPr>
          <w:rFonts w:ascii="Times New Roman" w:hAnsi="Times New Roman" w:eastAsia="Times New Roman" w:cs="Times New Roman"/>
          <w:sz w:val="24"/>
        </w:rPr>
        <w:t xml:space="preserve">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personally appeared </w:t>
      </w:r>
      <w:r>
        <w:rPr>
          <w:rFonts w:ascii="Times New Roman" w:hAnsi="Times New Roman" w:eastAsia="Times New Roman" w:cs="Times New Roman"/>
          <w:sz w:val="24"/>
        </w:rPr>
        <w:t>[NAME OF SIGNER]</w:t>
      </w:r>
      <w:r>
        <w:rPr>
          <w:rFonts w:ascii="Times New Roman" w:hAnsi="Times New Roman" w:eastAsia="Times New Roman" w:cs="Times New Roman"/>
          <w:sz w:val="24"/>
        </w:rPr>
        <w:t>, to me known to be the person (or persons) described in and who executed the foregoing instrument, and acknowledged that he (or they) executed it as his (or their) free act and deed.</w:t>
      </w:r>
    </w:p>
    <w:p>
      <w:pPr>
        <w:spacing w:before="0" w:after="225"/>
      </w:pPr>
      <w:r>
        <w:rPr>
          <w:rFonts w:ascii="Times New Roman" w:hAnsi="Times New Roman" w:eastAsia="Times New Roman" w:cs="Times New Roman"/>
          <w:sz w:val="24"/>
        </w:rPr>
        <w:t>___________________________</w:t>
      </w:r>
    </w:p>
    <w:p>
      <w:pPr>
        <w:spacing w:before="0" w:after="225"/>
      </w:pPr>
      <w:r>
        <w:rPr>
          <w:rFonts w:ascii="Times New Roman" w:hAnsi="Times New Roman" w:eastAsia="Times New Roman" w:cs="Times New Roman"/>
          <w:sz w:val="24"/>
        </w:rPr>
        <w:t>(Signature of notarial officer)</w:t>
      </w:r>
    </w:p>
    <w:p>
      <w:pPr>
        <w:spacing w:before="0" w:after="225"/>
      </w:pPr>
      <w:r>
        <w:rPr>
          <w:rFonts w:ascii="Times New Roman" w:hAnsi="Times New Roman" w:eastAsia="Times New Roman" w:cs="Times New Roman"/>
          <w:sz w:val="24"/>
        </w:rPr>
        <w:t>Title (and Rank):_________________</w:t>
      </w:r>
    </w:p>
    <w:p>
      <w:pPr>
        <w:spacing w:before="0" w:after="225"/>
      </w:pPr>
      <w:r>
        <w:rPr>
          <w:rFonts w:ascii="Times New Roman" w:hAnsi="Times New Roman" w:eastAsia="Times New Roman" w:cs="Times New Roman"/>
          <w:sz w:val="24"/>
        </w:rPr>
        <w:t>Notary ID Number:_____________, or</w:t>
      </w:r>
    </w:p>
    <w:p>
      <w:pPr>
        <w:spacing w:before="0" w:after="225"/>
      </w:pPr>
      <w:r>
        <w:rPr>
          <w:rFonts w:ascii="Times New Roman" w:hAnsi="Times New Roman" w:eastAsia="Times New Roman" w:cs="Times New Roman"/>
          <w:sz w:val="24"/>
        </w:rPr>
        <w:t>Attorney Bar Roll Number:__________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