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___________________________ COURT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Plaintiff, _____________________________</w:t>
        <w:tab/>
        <w:tab/>
        <w:tab/>
        <w:t>Number 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Versus</w:t>
        <w:tab/>
        <w:tab/>
        <w:tab/>
        <w:tab/>
        <w:tab/>
        <w:tab/>
        <w:tab/>
        <w:tab/>
        <w:t>Division 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Defendant, ___________________________</w:t>
        <w:tab/>
        <w:tab/>
        <w:tab/>
        <w:t>Judge ______________</w:t>
      </w:r>
    </w:p>
    <w:p>
      <w:pPr>
        <w:jc w:val="center"/>
      </w:pPr>
    </w:p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SOLDIER’S AND SAILOR’S RELIEF ACT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AFFIDAVIT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ab/>
        <w:t>BEFORE ME, the undersigned authority, came and appeared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____________________________________________________________________________________,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Who, being duly sworn, deposed that: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ab/>
        <w:t>The defendant, _________________________________________________________________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☐ </w:t>
      </w:r>
      <w:r>
        <w:rPr>
          <w:rFonts w:ascii="Times New Roman" w:hAnsi="Times New Roman" w:eastAsia="Times New Roman" w:cs="Times New Roman"/>
          <w:sz w:val="24"/>
        </w:rPr>
        <w:t>is in the military service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☐ </w:t>
      </w:r>
      <w:r>
        <w:rPr>
          <w:rFonts w:ascii="Times New Roman" w:hAnsi="Times New Roman" w:eastAsia="Times New Roman" w:cs="Times New Roman"/>
          <w:sz w:val="24"/>
        </w:rPr>
        <w:t>is not in the military service</w:t>
      </w:r>
    </w:p>
    <w:p>
      <w:pPr/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OR</w:t>
      </w:r>
    </w:p>
    <w:p>
      <w:pPr>
        <w:jc w:val="center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☐ </w:t>
      </w:r>
      <w:r>
        <w:rPr>
          <w:rFonts w:ascii="Times New Roman" w:hAnsi="Times New Roman" w:eastAsia="Times New Roman" w:cs="Times New Roman"/>
          <w:sz w:val="24"/>
        </w:rPr>
        <w:t xml:space="preserve">I am unable to determine whether or not the defendant is in the military service, although I have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made a reasonable effort to determine his or her military status.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ab/>
        <w:tab/>
        <w:tab/>
        <w:tab/>
        <w:tab/>
        <w:tab/>
        <w:tab/>
        <w:t>______________________________________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ab/>
        <w:tab/>
        <w:tab/>
        <w:tab/>
        <w:tab/>
        <w:tab/>
        <w:tab/>
        <w:tab/>
        <w:t>PLAINITFF/AGENT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SWORN TO AND SUBSCRIBED before me this _____ day of __________, _______.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ab/>
        <w:tab/>
        <w:tab/>
        <w:tab/>
        <w:tab/>
        <w:tab/>
        <w:tab/>
        <w:t>______________________________________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ab/>
        <w:tab/>
        <w:tab/>
        <w:tab/>
        <w:tab/>
        <w:tab/>
        <w:tab/>
        <w:t>DEPUTY CLERK &amp; EX OFFICIO NOTARY PUBLIC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