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MAINE </w:t>
      </w:r>
      <w:r>
        <w:rPr>
          <w:rFonts w:ascii="Times New Roman" w:hAnsi="Times New Roman" w:eastAsia="Times New Roman" w:cs="Times New Roman"/>
          <w:b/>
          <w:sz w:val="24"/>
        </w:rPr>
        <w:t>POWER OF ATTORNEY FOR MINOR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CHILD</w:t>
      </w:r>
    </w:p>
    <w:p>
      <w:pPr/>
    </w:p>
    <w:p>
      <w:pPr/>
    </w:p>
    <w:p>
      <w:pPr>
        <w:spacing w:before="1" w:after="0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KNOW ALL PERSONS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 of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>, Maine, appoint</w:t>
        <w:tab/>
        <w:t>, of</w:t>
        <w:tab/>
        <w:tab/>
        <w:t>, Maine, to be my lawful attorney-in-fact regarding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child[ren]:</w:t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 xml:space="preserve"> born on   </w:t>
        <w:tab/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 xml:space="preserve"> born on   </w:t>
        <w:tab/>
      </w:r>
    </w:p>
    <w:p>
      <w:pPr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 xml:space="preserve"> born on   </w:t>
        <w:tab/>
      </w:r>
    </w:p>
    <w:p>
      <w:pPr>
        <w:spacing w:before="11" w:after="0"/>
      </w:pPr>
    </w:p>
    <w:p>
      <w:pPr>
        <w:spacing w:before="69" w:after="0"/>
        <w:ind w:firstLine="720"/>
      </w:pPr>
      <w:r>
        <w:rPr>
          <w:rFonts w:ascii="Times New Roman" w:hAnsi="Times New Roman" w:eastAsia="Times New Roman" w:cs="Times New Roman"/>
          <w:sz w:val="24"/>
        </w:rPr>
        <w:t>I hereby grant to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attorney-in-fact,</w:t>
        <w:tab/>
        <w:t>, all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powers regarding the care and custody of the above-named children, except my power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 to marriage or adoption of my minor child[ren] and my power to sell, transfer, convey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otherwise manage any real or personal property belonging to my minor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child[ren].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I hereby intend that my attorney-in-fact have the same full authority as I have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 to, or withhold consent to, any medical or other professional care, counsel, treatment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service to said minor child[ren] by a licensed or certified professional person or institution engaged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 the practice of, or providing, a healing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art.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The rights, power and authority herein granted shall remain in full force and effect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until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>(up to 12 months) or until terminated by a written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 of Power of Attorney signed by me, whichever happens first.  This Power of Attorney 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 be affected by my disability or incapacity.  The authority herein granted to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</w:t>
      </w:r>
    </w:p>
    <w:p>
      <w:pPr/>
      <w:r>
        <w:rPr>
          <w:rFonts w:ascii="Times New Roman" w:hAnsi="Times New Roman" w:eastAsia="Times New Roman" w:cs="Times New Roman"/>
          <w:sz w:val="24"/>
        </w:rPr>
        <w:t>fact,</w:t>
        <w:tab/>
        <w:t>, is exercisable by him or her, notwithstanding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later disability or incapacity or later uncertainty as to whether I am dead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alive.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 xml:space="preserve">IN WITNESS WHEREOF </w:t>
      </w:r>
      <w:r>
        <w:rPr>
          <w:rFonts w:ascii="Times New Roman" w:hAnsi="Times New Roman" w:eastAsia="Times New Roman" w:cs="Times New Roman"/>
          <w:sz w:val="24"/>
        </w:rPr>
        <w:t>I have hereunto set my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day of</w:t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>, 20     .</w:t>
      </w:r>
    </w:p>
    <w:p>
      <w:pPr>
        <w:spacing w:before="2" w:after="0"/>
      </w:pPr>
    </w:p>
    <w:p>
      <w:pPr>
        <w:spacing w:line="20" w:lineRule="exact"/>
      </w:pPr>
    </w:p>
    <w:p>
      <w:pPr>
        <w:spacing w:line="266" w:lineRule="exact"/>
        <w:jc w:val="center"/>
      </w:pPr>
      <w:r>
        <w:rPr>
          <w:rFonts w:ascii="Times New Roman" w:hAnsi="Times New Roman" w:eastAsia="Times New Roman" w:cs="Times New Roman"/>
          <w:sz w:val="24"/>
        </w:rPr>
        <w:t>(Signature)</w:t>
      </w:r>
    </w:p>
    <w:p>
      <w:pPr/>
    </w:p>
    <w:p>
      <w:pPr/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STATE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MAINE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>, ss.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Personally appeared the above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named</w:t>
        <w:tab/>
        <w:t>and acknowledged the foregoing instrument to be his free act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deed.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me,</w:t>
      </w:r>
    </w:p>
    <w:p>
      <w:pPr>
        <w:spacing w:before="2" w:after="0"/>
      </w:pPr>
    </w:p>
    <w:p>
      <w:pPr>
        <w:spacing w:line="20" w:lineRule="exact"/>
      </w:pPr>
    </w:p>
    <w:p>
      <w:pPr>
        <w:spacing w:line="266" w:lineRule="exact"/>
      </w:pPr>
      <w:r>
        <w:rPr>
          <w:rFonts w:ascii="Times New Roman" w:hAnsi="Times New Roman" w:eastAsia="Times New Roman" w:cs="Times New Roman"/>
          <w:sz w:val="24"/>
        </w:rPr>
        <w:t>Notary Public/Attorney 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Law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