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100" w:after="0"/>
        <w:ind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(Top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3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inches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reserved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recording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data)</w:t>
      </w:r>
    </w:p>
    <w:p>
      <w:pPr>
        <w:spacing w:before="3" w:after="0"/>
      </w:pPr>
    </w:p>
    <w:p>
      <w:pPr>
        <w:spacing w:before="5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eCRV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>
        <w:spacing w:before="101" w:after="0"/>
      </w:pPr>
      <w:r>
        <w:rPr>
          <w:rFonts w:ascii="Times New Roman" w:hAnsi="Times New Roman" w:eastAsia="Times New Roman" w:cs="Times New Roman"/>
          <w:sz w:val="24"/>
        </w:rPr>
        <w:t>DEED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TAX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 xml:space="preserve">DATE: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5" w:after="0"/>
        <w:ind w:firstLine="0"/>
      </w:pPr>
      <w:r>
        <w:rPr>
          <w:rFonts w:ascii="Times New Roman" w:hAnsi="Times New Roman" w:eastAsia="Times New Roman" w:cs="Times New Roman"/>
          <w:sz w:val="24"/>
        </w:rPr>
        <w:t>(month/day/year)</w:t>
      </w:r>
    </w:p>
    <w:p>
      <w:pPr>
        <w:spacing w:before="92" w:after="0"/>
      </w:pP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VALUABLE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CONSIDERATION,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3" w:after="0"/>
        <w:ind w:firstLine="0"/>
      </w:pPr>
      <w:r>
        <w:rPr>
          <w:rFonts w:ascii="Times New Roman" w:hAnsi="Times New Roman" w:eastAsia="Times New Roman" w:cs="Times New Roman"/>
          <w:sz w:val="24"/>
        </w:rPr>
        <w:t>(insert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marital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Grantor)</w:t>
      </w:r>
    </w:p>
    <w:p>
      <w:pPr>
        <w:spacing w:before="2" w:after="0" w:line="280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(“</w:t>
      </w:r>
      <w:r>
        <w:rPr>
          <w:rFonts w:ascii="Times New Roman" w:hAnsi="Times New Roman" w:eastAsia="Times New Roman" w:cs="Times New Roman"/>
          <w:b/>
          <w:sz w:val="24"/>
        </w:rPr>
        <w:t>Grantor</w:t>
      </w:r>
      <w:r>
        <w:rPr>
          <w:rFonts w:ascii="Times New Roman" w:hAnsi="Times New Roman" w:eastAsia="Times New Roman" w:cs="Times New Roman"/>
          <w:sz w:val="24"/>
        </w:rPr>
        <w:t>”),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conveys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quitclaims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</w:r>
    </w:p>
    <w:p>
      <w:pPr>
        <w:spacing w:before="1" w:after="0"/>
        <w:ind w:firstLine="0"/>
      </w:pPr>
      <w:r>
        <w:rPr>
          <w:rFonts w:ascii="Times New Roman" w:hAnsi="Times New Roman" w:eastAsia="Times New Roman" w:cs="Times New Roman"/>
          <w:sz w:val="24"/>
        </w:rPr>
        <w:t>(insert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Grantee)</w:t>
      </w:r>
    </w:p>
    <w:p>
      <w:pPr>
        <w:spacing w:before="39" w:after="0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(“</w:t>
      </w:r>
      <w:r>
        <w:rPr>
          <w:rFonts w:ascii="Times New Roman" w:hAnsi="Times New Roman" w:eastAsia="Times New Roman" w:cs="Times New Roman"/>
          <w:b/>
          <w:sz w:val="24"/>
        </w:rPr>
        <w:t>Grantee</w:t>
      </w:r>
      <w:r>
        <w:rPr>
          <w:rFonts w:ascii="Times New Roman" w:hAnsi="Times New Roman" w:eastAsia="Times New Roman" w:cs="Times New Roman"/>
          <w:sz w:val="24"/>
        </w:rPr>
        <w:t>”),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</w:p>
    <w:p>
      <w:pPr/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real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County,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Minnesota,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6" w:after="0"/>
      </w:pPr>
    </w:p>
    <w:p>
      <w:pPr>
        <w:spacing w:before="100" w:after="0"/>
        <w:ind w:firstLine="0"/>
      </w:pPr>
      <w:r>
        <w:rPr>
          <w:rFonts w:ascii="Times New Roman" w:hAnsi="Times New Roman" w:eastAsia="Times New Roman" w:cs="Times New Roman"/>
          <w:sz w:val="24"/>
        </w:rPr>
        <w:t>Check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Registered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(Torrens) </w:t>
      </w:r>
      <w:r>
        <w:rPr>
          <w:rFonts w:ascii="Times New Roman" w:hAnsi="Times New Roman" w:eastAsia="Times New Roman" w:cs="Times New Roman"/>
          <w:sz w:val="24"/>
        </w:rPr>
        <w:t>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together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hereditaments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appurtenances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belonging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thereto.</w:t>
      </w:r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conveys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after-acquired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title.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warrants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suffered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anything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encumber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EXCEPT:</w:t>
      </w:r>
    </w:p>
    <w:p>
      <w:pPr/>
    </w:p>
    <w:p>
      <w:pPr/>
    </w:p>
    <w:p>
      <w:pPr/>
    </w:p>
    <w:p>
      <w:pPr/>
    </w:p>
    <w:p>
      <w:pPr/>
    </w:p>
    <w:p>
      <w:pPr>
        <w:spacing w:before="8" w:after="0"/>
      </w:pPr>
    </w:p>
    <w:p>
      <w:pPr>
        <w:spacing w:before="20" w:after="0"/>
        <w:ind w:firstLine="0"/>
      </w:pPr>
      <w:r>
        <w:rPr>
          <w:rFonts w:ascii="Times New Roman" w:hAnsi="Times New Roman" w:eastAsia="Times New Roman" w:cs="Times New Roman"/>
          <w:sz w:val="24"/>
        </w:rPr>
        <w:t>Page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</w:t>
      </w:r>
    </w:p>
    <w:p>
      <w:pPr/>
    </w:p>
    <w:p>
      <w:pPr/>
    </w:p>
    <w:p>
      <w:pPr>
        <w:spacing w:before="11" w:after="0"/>
      </w:pPr>
    </w:p>
    <w:p>
      <w:pPr>
        <w:spacing w:before="8" w:after="0"/>
      </w:pPr>
    </w:p>
    <w:p>
      <w:pPr>
        <w:spacing w:before="100" w:after="0"/>
      </w:pP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Minnesota,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7" w:after="0"/>
      </w:pPr>
    </w:p>
    <w:p>
      <w:pPr>
        <w:spacing w:before="101" w:after="0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3" w:after="0"/>
        <w:ind w:firstLine="0"/>
        <w:jc w:val="center"/>
      </w:pPr>
      <w:r>
        <w:rPr>
          <w:rFonts w:ascii="Times New Roman" w:hAnsi="Times New Roman" w:eastAsia="Times New Roman" w:cs="Times New Roman"/>
          <w:sz w:val="24"/>
        </w:rPr>
        <w:t>(month/day/year)</w:t>
      </w:r>
    </w:p>
    <w:p>
      <w:pPr>
        <w:spacing w:before="10" w:after="0"/>
      </w:pPr>
    </w:p>
    <w:p>
      <w:pPr>
        <w:spacing w:before="20" w:after="0"/>
        <w:ind w:firstLine="0"/>
        <w:jc w:val="center"/>
      </w:pPr>
      <w:r>
        <w:rPr>
          <w:rFonts w:ascii="Times New Roman" w:hAnsi="Times New Roman" w:eastAsia="Times New Roman" w:cs="Times New Roman"/>
          <w:sz w:val="24"/>
        </w:rPr>
        <w:t>(insert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marital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Grantor)</w:t>
      </w:r>
    </w:p>
    <w:p>
      <w:pPr>
        <w:spacing w:before="42" w:after="0"/>
        <w:ind w:firstLine="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9" w:after="0"/>
      </w:pPr>
    </w:p>
    <w:p>
      <w:pPr>
        <w:spacing w:before="99" w:after="0"/>
        <w:ind w:firstLine="0"/>
      </w:pPr>
      <w:r>
        <w:rPr>
          <w:rFonts w:ascii="Times New Roman" w:hAnsi="Times New Roman" w:eastAsia="Times New Roman" w:cs="Times New Roman"/>
          <w:sz w:val="24"/>
        </w:rPr>
        <w:t>(Stamp)</w:t>
      </w:r>
    </w:p>
    <w:p>
      <w:pPr>
        <w:spacing w:before="6" w:after="0"/>
      </w:pPr>
    </w:p>
    <w:p>
      <w:pPr>
        <w:spacing w:before="9" w:after="0"/>
        <w:ind w:firstLine="0"/>
      </w:pPr>
      <w:r>
        <w:rPr>
          <w:rFonts w:ascii="Times New Roman" w:hAnsi="Times New Roman" w:eastAsia="Times New Roman" w:cs="Times New Roman"/>
          <w:sz w:val="24"/>
        </w:rPr>
        <w:t>(signature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officer)</w:t>
      </w:r>
    </w:p>
    <w:p>
      <w:pPr>
        <w:spacing w:before="5" w:after="0"/>
      </w:pPr>
    </w:p>
    <w:p>
      <w:pPr>
        <w:spacing w:before="0" w:after="0"/>
        <w:ind w:firstLine="0"/>
      </w:pPr>
      <w:r>
        <w:rPr>
          <w:rFonts w:ascii="Times New Roman" w:hAnsi="Times New Roman" w:eastAsia="Times New Roman" w:cs="Times New Roman"/>
          <w:sz w:val="24"/>
        </w:rPr>
        <w:t>Title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Rank):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7" w:after="0"/>
      </w:pPr>
    </w:p>
    <w:p>
      <w:pPr>
        <w:spacing w:before="100" w:after="0"/>
        <w:ind w:firstLine="0"/>
      </w:pP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expires: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3" w:after="0"/>
        <w:ind w:firstLine="0"/>
      </w:pPr>
      <w:r>
        <w:rPr>
          <w:rFonts w:ascii="Times New Roman" w:hAnsi="Times New Roman" w:eastAsia="Times New Roman" w:cs="Times New Roman"/>
          <w:sz w:val="24"/>
        </w:rPr>
        <w:t>(month/day/year)</w:t>
      </w:r>
    </w:p>
    <w:p>
      <w:pPr/>
    </w:p>
    <w:p>
      <w:pPr/>
    </w:p>
    <w:p>
      <w:pPr>
        <w:spacing w:before="4" w:after="0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