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sz w:val="24"/>
        </w:rPr>
        <w:t>Space above this line for Recorder’s use only.</w:t>
      </w:r>
    </w:p>
    <w:p>
      <w:pPr>
        <w:jc w:val="center"/>
      </w:pPr>
    </w:p>
    <w:p>
      <w:pPr/>
    </w:p>
    <w:p>
      <w:pPr/>
      <w:r>
        <w:rPr>
          <w:rFonts w:ascii="Times New Roman" w:hAnsi="Times New Roman" w:eastAsia="Times New Roman" w:cs="Times New Roman"/>
          <w:sz w:val="24"/>
        </w:rPr>
        <w:t>Date of Document: _________________</w:t>
      </w:r>
    </w:p>
    <w:p>
      <w:pPr/>
    </w:p>
    <w:p>
      <w:pPr>
        <w:jc w:val="center"/>
      </w:pPr>
      <w:r>
        <w:rPr>
          <w:rFonts w:ascii="Times New Roman" w:hAnsi="Times New Roman" w:eastAsia="Times New Roman" w:cs="Times New Roman"/>
          <w:b/>
          <w:sz w:val="24"/>
        </w:rPr>
        <w:t>MISSOURI BENEFICIARY DEED</w:t>
      </w:r>
    </w:p>
    <w:p>
      <w:pPr/>
    </w:p>
    <w:p>
      <w:pPr/>
      <w:r>
        <w:rPr>
          <w:rFonts w:ascii="Times New Roman" w:hAnsi="Times New Roman" w:eastAsia="Times New Roman" w:cs="Times New Roman"/>
          <w:b/>
          <w:sz w:val="24"/>
        </w:rPr>
        <w:t>GRANTOR INFORMATION</w:t>
      </w:r>
    </w:p>
    <w:p>
      <w:pPr/>
    </w:p>
    <w:p>
      <w:pPr/>
    </w:p>
    <w:p>
      <w:pPr/>
    </w:p>
    <w:p>
      <w:pPr/>
    </w:p>
    <w:p>
      <w:pPr/>
      <w:r>
        <w:rPr>
          <w:rFonts w:ascii="Times New Roman" w:hAnsi="Times New Roman" w:eastAsia="Times New Roman" w:cs="Times New Roman"/>
          <w:b/>
          <w:sz w:val="24"/>
        </w:rPr>
        <w:t>LEGAL DESCRIPTION</w:t>
      </w:r>
    </w:p>
    <w:p>
      <w:pPr/>
    </w:p>
    <w:p>
      <w:pPr>
        <w:jc w:val="center"/>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r>
        <w:rPr>
          <w:rFonts w:ascii="Times New Roman" w:hAnsi="Times New Roman" w:eastAsia="Times New Roman" w:cs="Times New Roman"/>
          <w:b/>
          <w:sz w:val="24"/>
        </w:rPr>
        <w:t>GRANTEE BENEFICIARY</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I designate the following as grantee:</w:t>
      </w:r>
    </w:p>
    <w:p>
      <w:pP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There is an Alternate Grantee identified on page 2 of 3</w:t>
      </w:r>
    </w:p>
    <w:p>
      <w:pPr>
        <w:spacing w:before="0" w:after="0"/>
      </w:pPr>
      <w:r>
        <w:rPr>
          <w:rFonts w:ascii="Times New Roman" w:hAnsi="Times New Roman" w:eastAsia="Times New Roman" w:cs="Times New Roman"/>
          <w:b/>
          <w:sz w:val="24"/>
        </w:rPr>
        <w:t xml:space="preserve">ALTERNATE GRANTEE BENEFICIARY </w:t>
      </w:r>
      <w:r>
        <w:rPr>
          <w:rFonts w:ascii="Times New Roman" w:hAnsi="Times New Roman" w:eastAsia="Times New Roman" w:cs="Times New Roman"/>
          <w:sz w:val="24"/>
        </w:rPr>
        <w:t>(OPTIONAL). If my primary grantee does not survive me, I designate the following alternate grantee beneficiary if that grantee beneficiary survives me.</w:t>
      </w:r>
    </w:p>
    <w:p>
      <w:pPr/>
    </w:p>
    <w:p>
      <w:pPr/>
    </w:p>
    <w:p>
      <w:pPr/>
      <w:r>
        <w:rPr>
          <w:rFonts w:ascii="Times New Roman" w:hAnsi="Times New Roman" w:eastAsia="Times New Roman" w:cs="Times New Roman"/>
          <w:b/>
          <w:sz w:val="24"/>
        </w:rPr>
        <w:t>TRANSFER ON DEATH</w:t>
      </w:r>
      <w:r>
        <w:rPr>
          <w:rFonts w:ascii="Times New Roman" w:hAnsi="Times New Roman" w:eastAsia="Times New Roman" w:cs="Times New Roman"/>
          <w:sz w:val="24"/>
        </w:rPr>
        <w:t>. At my death, I transfer my interest in the described property to the grantee beneficiaries as designated above. Before my death, I have the right to revoke this deed.</w:t>
      </w:r>
    </w:p>
    <w:p>
      <w:pPr/>
    </w:p>
    <w:p>
      <w:pPr/>
      <w:r>
        <w:rPr>
          <w:rFonts w:ascii="Times New Roman" w:hAnsi="Times New Roman" w:eastAsia="Times New Roman" w:cs="Times New Roman"/>
          <w:b/>
          <w:sz w:val="24"/>
        </w:rPr>
        <w:t>GRANTOR SIGNATURES</w:t>
      </w:r>
      <w:r>
        <w:rPr>
          <w:rFonts w:ascii="Times New Roman" w:hAnsi="Times New Roman" w:eastAsia="Times New Roman" w:cs="Times New Roman"/>
          <w:sz w:val="24"/>
        </w:rPr>
        <w:t>.</w:t>
      </w:r>
    </w:p>
    <w:p>
      <w:pPr/>
    </w:p>
    <w:p>
      <w:pPr/>
    </w:p>
    <w:p>
      <w:pPr/>
    </w:p>
    <w:p>
      <w:pPr/>
      <w:r>
        <w:rPr>
          <w:rFonts w:ascii="Times New Roman" w:hAnsi="Times New Roman" w:eastAsia="Times New Roman" w:cs="Times New Roman"/>
          <w:b/>
          <w:sz w:val="24"/>
        </w:rPr>
        <w:t>GRANTEE SIGNATURES</w:t>
      </w:r>
      <w:r>
        <w:rPr>
          <w:rFonts w:ascii="Times New Roman" w:hAnsi="Times New Roman" w:eastAsia="Times New Roman" w:cs="Times New Roman"/>
          <w:sz w:val="24"/>
        </w:rPr>
        <w:t xml:space="preserve"> (only required in the City of St. Louis)</w:t>
      </w:r>
    </w:p>
    <w:p>
      <w:pPr/>
    </w:p>
    <w:p>
      <w:pPr/>
    </w:p>
    <w:p>
      <w:pPr/>
    </w:p>
    <w:p>
      <w:pPr>
        <w:spacing w:before="0" w:after="0"/>
      </w:pPr>
      <w:r>
        <w:rPr>
          <w:rFonts w:ascii="Times New Roman" w:hAnsi="Times New Roman" w:eastAsia="Times New Roman" w:cs="Times New Roman"/>
          <w:b/>
          <w:sz w:val="24"/>
        </w:rPr>
        <w:t>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STATE OF _____________________</w:t>
      </w:r>
    </w:p>
    <w:p>
      <w:pPr/>
      <w:r>
        <w:rPr>
          <w:rFonts w:ascii="Times New Roman" w:hAnsi="Times New Roman" w:eastAsia="Times New Roman" w:cs="Times New Roman"/>
          <w:sz w:val="24"/>
        </w:rPr>
        <w:t>COUNTY OF _____________________</w:t>
      </w: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_______________ (mm/dd/yyyy)</w:t>
      </w:r>
    </w:p>
    <w:p>
      <w:pPr>
        <w:spacing w:before="0" w:after="240"/>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b/>
          <w:sz w:val="24"/>
        </w:rPr>
        <w:t>Notary Public</w:t>
      </w:r>
    </w:p>
    <w:p>
      <w:pPr/>
    </w:p>
    <w:p>
      <w:pPr>
        <w:ind w:firstLine="720"/>
      </w:pPr>
      <w:r>
        <w:rPr>
          <w:rFonts w:ascii="Times New Roman" w:hAnsi="Times New Roman" w:eastAsia="Times New Roman" w:cs="Times New Roman"/>
          <w:sz w:val="24"/>
        </w:rPr>
        <w:t>My Commission Expires: ________________</w:t>
      </w:r>
    </w:p>
    <w:p>
      <w:pPr/>
    </w:p>
    <w:p>
      <w:pPr/>
    </w:p>
    <w:p>
      <w:pPr/>
    </w:p>
    <w:p>
      <w:pPr>
        <w:spacing w:before="0" w:after="0"/>
        <w:jc w:val="center"/>
      </w:pPr>
      <w:r>
        <w:rPr>
          <w:rFonts w:ascii="Times New Roman" w:hAnsi="Times New Roman" w:eastAsia="Times New Roman" w:cs="Times New Roman"/>
          <w:sz w:val="24"/>
        </w:rPr>
        <w:t>EXHIBIT A</w:t>
      </w:r>
    </w:p>
    <w:p>
      <w:pPr>
        <w:jc w:val="center"/>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