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Mortgage</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MORTGAGE DEED</w:t>
      </w:r>
    </w:p>
    <w:p>
      <w:pPr>
        <w:keepNext w:val="0"/>
        <w:spacing w:before="200" w:after="0" w:line="260" w:lineRule="exact"/>
        <w:ind w:left="720" w:right="0" w:firstLine="0"/>
        <w:jc w:val="both"/>
      </w:pPr>
      <w:r>
        <w:rPr>
          <w:rFonts w:ascii="Times New Roman" w:hAnsi="Times New Roman" w:eastAsia="Times New Roman" w:cs="Times New Roman"/>
          <w:b w:val="0"/>
          <w:sz w:val="24"/>
        </w:rPr>
        <w:t>THIS MORTGAGE made on [date], between [individual or entity name and marital status, if applicable] (hereinafter called “Mortgagor”) and [name] (hereinafter called “Mortgagee”), whose address is [street], [city], Ohio.</w:t>
      </w:r>
    </w:p>
    <w:p>
      <w:pPr>
        <w:keepNext w:val="0"/>
        <w:spacing w:before="200" w:after="0" w:line="260" w:lineRule="exact"/>
        <w:ind w:left="720" w:right="0" w:firstLine="0"/>
        <w:jc w:val="both"/>
      </w:pPr>
      <w:r>
        <w:rPr>
          <w:rFonts w:ascii="Times New Roman" w:hAnsi="Times New Roman" w:eastAsia="Times New Roman" w:cs="Times New Roman"/>
          <w:b w:val="0"/>
          <w:sz w:val="24"/>
        </w:rPr>
        <w:t>Mortgagor claims title to the Premises by [deed or other instrument] dated ______________________ and recorded in the office of the County Recorder of ______________________ County, Ohio, on [date recorded] in Mortgage Book, Volume ______________________, Page ______________________.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WHEREAS, Mortgagor by his certain promissory note (hereinafter called “Note”) bearing the same date as this Mortgage is indebted to Mortgagee in the principal sum of $ [written amount] lawful money of the United States of America, advanced or to be advanced by Mortgagee to Mortgagor according to the terms and conditions of the Note to which reference is hereby made, any unpaid remaining balance provided for in the Note or herein being paid not later than [date];</w:t>
      </w:r>
    </w:p>
    <w:p>
      <w:pPr>
        <w:keepNext w:val="0"/>
        <w:spacing w:before="200" w:after="0" w:line="260" w:lineRule="exact"/>
        <w:ind w:left="720" w:right="0" w:firstLine="0"/>
        <w:jc w:val="both"/>
      </w:pPr>
      <w:r>
        <w:rPr>
          <w:rFonts w:ascii="Times New Roman" w:hAnsi="Times New Roman" w:eastAsia="Times New Roman" w:cs="Times New Roman"/>
          <w:b w:val="0"/>
          <w:sz w:val="24"/>
        </w:rPr>
        <w:t>NOW, THEREFORE, in consideration of said indebtedness and for better securing the payment of the same, and the interest thereon, and all other sums provided for in the Note or herein, to Mortgagee, and the performance of the covenants and agreements hereinafter expressed, Mortgagor does hereby grant, convey, and mortgage unto Mortgagee the real property (hereinafter called “Land”) described [in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attached hereto and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hereof for all purposes or as follows: ______________________ (give correct legal description of the property)].</w:t>
      </w:r>
    </w:p>
    <w:p>
      <w:pPr>
        <w:keepNext w:val="0"/>
        <w:spacing w:before="200" w:after="0" w:line="260" w:lineRule="exact"/>
        <w:ind w:left="720" w:right="0" w:firstLine="0"/>
        <w:jc w:val="both"/>
      </w:pPr>
      <w:r>
        <w:rPr>
          <w:rFonts w:ascii="Times New Roman" w:hAnsi="Times New Roman" w:eastAsia="Times New Roman" w:cs="Times New Roman"/>
          <w:b w:val="0"/>
          <w:sz w:val="24"/>
        </w:rPr>
        <w:t>TOGETHER WITH any and all buildings and improvements erected or hereinafter erected thereon.</w:t>
      </w:r>
    </w:p>
    <w:p>
      <w:pPr>
        <w:keepNext w:val="0"/>
        <w:spacing w:before="200" w:after="0" w:line="260" w:lineRule="exact"/>
        <w:ind w:left="720" w:right="0" w:firstLine="0"/>
        <w:jc w:val="both"/>
      </w:pPr>
      <w:r>
        <w:rPr>
          <w:rFonts w:ascii="Times New Roman" w:hAnsi="Times New Roman" w:eastAsia="Times New Roman" w:cs="Times New Roman"/>
          <w:b w:val="0"/>
          <w:sz w:val="24"/>
        </w:rPr>
        <w:t>TOGETHER WITH any and all fixtures, and all machinery, equipment, and other articles of property, whether real estate or not, now or at any time hereafter attached to or situated in or upon, and used or useful in the operation of, the Land or the buildings and improvements erected or hereafter erected thereon or of any business now or hereafter operated by the owner or any occupant of the mortgaged property or any part thereof.</w:t>
      </w:r>
    </w:p>
    <w:p>
      <w:pPr>
        <w:keepNext w:val="0"/>
        <w:spacing w:before="200" w:after="0" w:line="260" w:lineRule="exact"/>
        <w:ind w:left="720" w:right="0" w:firstLine="0"/>
        <w:jc w:val="both"/>
      </w:pPr>
      <w:r>
        <w:rPr>
          <w:rFonts w:ascii="Times New Roman" w:hAnsi="Times New Roman" w:eastAsia="Times New Roman" w:cs="Times New Roman"/>
          <w:b w:val="0"/>
          <w:sz w:val="24"/>
        </w:rPr>
        <w:t>TOGETHER WITH all building materials, fixtures, machinery, and equipment delivered on site to the Land during the course of construction of any buildings or improvements or thereafter, if intended for addition thereto, or incorporation therein or thereon, or if suitable for any such use.</w:t>
      </w:r>
    </w:p>
    <w:p>
      <w:pPr>
        <w:keepNext w:val="0"/>
        <w:spacing w:before="200" w:after="0" w:line="260" w:lineRule="exact"/>
        <w:ind w:left="720" w:right="0" w:firstLine="0"/>
        <w:jc w:val="both"/>
      </w:pPr>
      <w:r>
        <w:rPr>
          <w:rFonts w:ascii="Times New Roman" w:hAnsi="Times New Roman" w:eastAsia="Times New Roman" w:cs="Times New Roman"/>
          <w:b w:val="0"/>
          <w:sz w:val="24"/>
        </w:rPr>
        <w:t>TOGETHER WITH all and singular the tenements, hereditaments, and appurtenances belonging to the Land or any part thereof, hereby mortgaged or intended so to be, or in anywise appertaining thereto (including but not limited to all income, rents, and profits arising therefrom), all streets, alleys, passages, ways, watercourses, all other rights, liberties, and privileges of whatsoever kind or character, the reversions and remainders, and all the estate, right, title, interest, property, possession, claim, and demand whatsoever, as well at law as in equity, of Mortgagor, in and to all of the foregoing or any or every part thereof (said Land, buildings, improvements, fixtures, machinery, equipment, tenements, and other property interests being hereinafter collectively called “Premises”).</w:t>
      </w:r>
    </w:p>
    <w:p>
      <w:pPr>
        <w:keepNext w:val="0"/>
        <w:spacing w:before="200" w:after="0" w:line="260" w:lineRule="exact"/>
        <w:ind w:left="720" w:right="0" w:firstLine="0"/>
        <w:jc w:val="both"/>
      </w:pPr>
      <w:r>
        <w:rPr>
          <w:rFonts w:ascii="Times New Roman" w:hAnsi="Times New Roman" w:eastAsia="Times New Roman" w:cs="Times New Roman"/>
          <w:b w:val="0"/>
          <w:sz w:val="24"/>
        </w:rPr>
        <w:t>TO HAVE AND TO HOLD the Premises unto the Mortgagee, its successors and assigns forever.</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COVENANTS</w:t>
      </w:r>
    </w:p>
    <w:p>
      <w:pPr>
        <w:keepNext w:val="0"/>
        <w:spacing w:before="200" w:after="0" w:line="260" w:lineRule="exact"/>
        <w:ind w:left="1080" w:right="0" w:firstLine="0"/>
        <w:jc w:val="both"/>
      </w:pPr>
      <w:r>
        <w:rPr>
          <w:rFonts w:ascii="Times New Roman" w:hAnsi="Times New Roman" w:eastAsia="Times New Roman" w:cs="Times New Roman"/>
          <w:b w:val="0"/>
          <w:sz w:val="24"/>
        </w:rPr>
        <w:t>Mortgagor hereby covenants and agrees with Mortgagee, as follows:</w:t>
      </w:r>
    </w:p>
    <w:p>
      <w:pPr>
        <w:keepNext w:val="0"/>
        <w:spacing w:before="120" w:after="0" w:line="260" w:lineRule="exact"/>
        <w:ind w:left="1440" w:right="0" w:firstLine="0"/>
        <w:jc w:val="left"/>
      </w:pPr>
      <w:r>
        <w:rPr>
          <w:rFonts w:ascii="Times New Roman" w:hAnsi="Times New Roman" w:eastAsia="Times New Roman" w:cs="Times New Roman"/>
          <w:b/>
          <w:sz w:val="24"/>
        </w:rPr>
        <w:t>Warranty of Title</w:t>
      </w:r>
    </w:p>
    <w:p>
      <w:pPr>
        <w:keepNext w:val="0"/>
        <w:spacing w:before="120" w:after="0" w:line="260" w:lineRule="exact"/>
        <w:ind w:left="1800" w:right="0" w:firstLine="0"/>
        <w:jc w:val="left"/>
      </w:pPr>
      <w:r>
        <w:rPr>
          <w:rFonts w:ascii="Times New Roman" w:hAnsi="Times New Roman" w:eastAsia="Times New Roman" w:cs="Times New Roman"/>
          <w:b w:val="0"/>
          <w:sz w:val="24"/>
        </w:rPr>
        <w:t>1.1.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Mortgagor warrants that he is the lawful fee simple owner of the Land, and has the right to convey the same. The Land is free from all liens, encumbrances, easements, rights-of-way, restrictions, covenants, reservations, or other conditions, except as set forth in Exhibit “B” attached hereto and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hereof for all purposes.</w:t>
      </w:r>
    </w:p>
    <w:p>
      <w:pPr>
        <w:keepNext w:val="0"/>
        <w:spacing w:before="200" w:after="0" w:line="260" w:lineRule="exact"/>
        <w:ind w:left="1800" w:right="0" w:firstLine="0"/>
        <w:jc w:val="both"/>
      </w:pPr>
      <w:r>
        <w:rPr>
          <w:rFonts w:ascii="Times New Roman" w:hAnsi="Times New Roman" w:eastAsia="Times New Roman" w:cs="Times New Roman"/>
          <w:b w:val="0"/>
          <w:sz w:val="24"/>
        </w:rPr>
        <w:t>Mortgagor will warrant and defend said premises, with the above mentioned appurtenances, to the said Mortgagee, its successors and assigns, forever, against all lawful claim or claims and demands whatsoever, except those hereinabove set forth.</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And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valuable consideration each of the undersigned does hereby remise, release, and forever quitclaim unto the said Mortgagee, its successors and assigns, all right, title, and expectancy of dower in the above-described premises.</w:t>
      </w:r>
    </w:p>
    <w:p>
      <w:pPr>
        <w:keepNext w:val="0"/>
        <w:spacing w:before="120" w:after="0" w:line="260" w:lineRule="exact"/>
        <w:ind w:left="1440" w:right="0" w:firstLine="0"/>
        <w:jc w:val="left"/>
      </w:pPr>
      <w:r>
        <w:rPr>
          <w:rFonts w:ascii="Times New Roman" w:hAnsi="Times New Roman" w:eastAsia="Times New Roman" w:cs="Times New Roman"/>
          <w:b/>
          <w:sz w:val="24"/>
        </w:rPr>
        <w:t>Payment of Indebtedness</w:t>
      </w:r>
    </w:p>
    <w:p>
      <w:pPr>
        <w:keepNext w:val="0"/>
        <w:spacing w:before="120" w:after="0" w:line="260" w:lineRule="exact"/>
        <w:ind w:left="1800" w:right="0" w:firstLine="0"/>
        <w:jc w:val="left"/>
      </w:pPr>
      <w:r>
        <w:rPr>
          <w:rFonts w:ascii="Times New Roman" w:hAnsi="Times New Roman" w:eastAsia="Times New Roman" w:cs="Times New Roman"/>
          <w:b w:val="0"/>
          <w:sz w:val="24"/>
        </w:rPr>
        <w:t>1.2.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Mortgagor shall pay to Mortgagee the principal of and interest upon the Note according to the terms of the Note secured hereby, reasonable charges fixed by Mortgagee to satisfy and discharge this Mortgage of record, and all other sums hereby secured; and shall keep and perform every other covenant and agreement of such Note and this Mortgage.</w:t>
      </w:r>
    </w:p>
    <w:p>
      <w:pPr>
        <w:keepNext w:val="0"/>
        <w:spacing w:before="120" w:after="0" w:line="260" w:lineRule="exact"/>
        <w:ind w:left="1440" w:right="0" w:firstLine="0"/>
        <w:jc w:val="left"/>
      </w:pPr>
      <w:r>
        <w:rPr>
          <w:rFonts w:ascii="Times New Roman" w:hAnsi="Times New Roman" w:eastAsia="Times New Roman" w:cs="Times New Roman"/>
          <w:b/>
          <w:sz w:val="24"/>
        </w:rPr>
        <w:t>Waste and Maintenance of Premises</w:t>
      </w:r>
    </w:p>
    <w:p>
      <w:pPr>
        <w:keepNext w:val="0"/>
        <w:spacing w:before="120" w:after="0" w:line="260" w:lineRule="exact"/>
        <w:ind w:left="1800" w:right="0" w:firstLine="0"/>
        <w:jc w:val="left"/>
      </w:pPr>
      <w:r>
        <w:rPr>
          <w:rFonts w:ascii="Times New Roman" w:hAnsi="Times New Roman" w:eastAsia="Times New Roman" w:cs="Times New Roman"/>
          <w:b w:val="0"/>
          <w:sz w:val="24"/>
        </w:rPr>
        <w:t>1.3.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Mortgagor shall abstain from and not permit the commission of waste in or about the Premises; shall not remove or demolish, or alter the structural character of, any building at any time erected on the Premises without the prior written consent of Mortgagee; shall maintain the Premises in good condition and repair, reasonable wear and tear excepted. Mortgagee shall have the right, but not the duty, to enter upon the Premises at any reasonable hour to inspect the order, condition, and repair thereof, including the interiors of any buildings and improvements located thereon.</w:t>
      </w:r>
    </w:p>
    <w:p>
      <w:pPr>
        <w:keepNext w:val="0"/>
        <w:spacing w:before="120" w:after="0" w:line="260" w:lineRule="exact"/>
        <w:ind w:left="1440" w:right="0" w:firstLine="0"/>
        <w:jc w:val="left"/>
      </w:pPr>
      <w:r>
        <w:rPr>
          <w:rFonts w:ascii="Times New Roman" w:hAnsi="Times New Roman" w:eastAsia="Times New Roman" w:cs="Times New Roman"/>
          <w:b/>
          <w:sz w:val="24"/>
        </w:rPr>
        <w:t>Insurance Obligations</w:t>
      </w:r>
    </w:p>
    <w:p>
      <w:pPr>
        <w:keepNext w:val="0"/>
        <w:spacing w:before="120" w:after="0" w:line="260" w:lineRule="exact"/>
        <w:ind w:left="1800" w:right="0" w:firstLine="0"/>
        <w:jc w:val="left"/>
      </w:pPr>
      <w:r>
        <w:rPr>
          <w:rFonts w:ascii="Times New Roman" w:hAnsi="Times New Roman" w:eastAsia="Times New Roman" w:cs="Times New Roman"/>
          <w:b w:val="0"/>
          <w:sz w:val="24"/>
        </w:rPr>
        <w:t>1.4.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Mortgagor will procure, deliver to, and maintain for the benefit of Mortgagee during the continuance of this Mortgage and until the same is fully satisfied and released,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policy or policies of insurance insuring the buildings and improvements now existing or hereafter erected on the said Land against loss or damage by fire, lightning, windstorm, hail, explosion, riot, civil commotion, aircraft, vehicles, smoke, and such other hazards, casualties, and contingencies as Mortgagee may designate, including, but without limitation, war risks (as, when and to the extent insurance against war risks is obtainable from the United States of America or any agency thereof). All policies of insurance required hereunder shall be in such form, companies, and amounts as Mortgagee may accept, and shall contain the Ohio standard or other mortgagee clause acceptable to Mortgagee, with loss payable to Mortgagor and Mortgagee as their interests may appear. Mortgagor will promptly pay when due any premiums on any policy or policies of insurance required hereunder, and will deliver to Mortgagee renewals of such policy or policies at least ten (10) days prior to the expiration date(s) thereof; the said policies and renewals to be marked “paid” by the issuing company or agent. Upon Mortgagor’s failure to comply with the requirements of this paragraph, Mortgagee may, in its discretion, effect any insurance required hereunder and pay the premiums due therefor, and any amounts so paid by Mortgagee shall become immediately due and payable by Mortgagor with interest at the rate of [e.g., eight (8)] percent per annum and shall be secured by this Mortgage.</w:t>
      </w:r>
    </w:p>
    <w:p>
      <w:pPr>
        <w:keepNext w:val="0"/>
        <w:spacing w:before="200" w:after="0" w:line="260" w:lineRule="exact"/>
        <w:ind w:left="1800" w:right="0" w:firstLine="0"/>
        <w:jc w:val="both"/>
      </w:pPr>
      <w:r>
        <w:rPr>
          <w:rFonts w:ascii="Times New Roman" w:hAnsi="Times New Roman" w:eastAsia="Times New Roman" w:cs="Times New Roman"/>
          <w:b w:val="0"/>
          <w:sz w:val="24"/>
        </w:rPr>
        <w:t>In the event of any loss or damage, Mortgagor will give prompt notice thereof to Mortgagee. All proceeds of insurance in the event of such loss or damage shall be payable jointly to the Mortgagor, its successors and assigns, and the Mortgagee. All funds will be utilized by Mortgagor to the extent necessary to restore the Premises to substantially the same condition as the Premises existed prior to the loss or damage, unless the Mortgagor shall elect not to do so. In the latter event, Mortgagee shall then apply the proceeds to the then existing indebtedness and the balance shall be paid to Mortgagor.</w:t>
      </w:r>
    </w:p>
    <w:p>
      <w:pPr>
        <w:keepNext w:val="0"/>
        <w:spacing w:before="120" w:after="0" w:line="260" w:lineRule="exact"/>
        <w:ind w:left="1440" w:right="0" w:firstLine="0"/>
        <w:jc w:val="left"/>
      </w:pPr>
      <w:r>
        <w:rPr>
          <w:rFonts w:ascii="Times New Roman" w:hAnsi="Times New Roman" w:eastAsia="Times New Roman" w:cs="Times New Roman"/>
          <w:b/>
          <w:sz w:val="24"/>
        </w:rPr>
        <w:t>Payment of Taxes and Other Charges</w:t>
      </w:r>
    </w:p>
    <w:p>
      <w:pPr>
        <w:keepNext w:val="0"/>
        <w:spacing w:before="120" w:after="0" w:line="260" w:lineRule="exact"/>
        <w:ind w:left="1800" w:right="0" w:firstLine="0"/>
        <w:jc w:val="left"/>
      </w:pPr>
      <w:r>
        <w:rPr>
          <w:rFonts w:ascii="Times New Roman" w:hAnsi="Times New Roman" w:eastAsia="Times New Roman" w:cs="Times New Roman"/>
          <w:b w:val="0"/>
          <w:sz w:val="24"/>
        </w:rPr>
        <w:t>1.5.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Mortgagor shall pay all real estate taxes, water and sewer rents, other similar claims and liens assessed or which may be assessed against the Premises or any part thereof, without any deduction, defalcation, or abatement, not later than ten (10) days before the date on which such taxes, water and sewer rents, claims and liens commence to bear interest or penalties, and not later than such dates, shall produce to Mortgagee receipts for the payment thereof in full and shall pay every other tax, assessment, claim, lien, or encumbrance which may at any time be or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lien upon the Premises prior to the lien of this Mortgage; provided, however, that if Mortgagor shall in good faith, and by proper legal action, contest any such taxes, claims, liens, encumbrances, or other charges, or the validity thereof, and shall have established on its books, or by deposit of cash with Mortgagee (as Mortgagee may elect),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reserve for the payment thereof in such amount as Mortgagee may require, then Mortgagor shall not be required to pay the same, or to produce such receipts, during the maintenance of said reserve and as long as such contest operates to prevent collection, and is maintained and prosecuted with diligence, and shall not have been terminated or discontinued adversely to Mortgagor.</w:t>
      </w:r>
    </w:p>
    <w:p>
      <w:pPr>
        <w:keepNext w:val="0"/>
        <w:spacing w:before="120" w:after="0" w:line="260" w:lineRule="exact"/>
        <w:ind w:left="1440" w:right="0" w:firstLine="0"/>
        <w:jc w:val="left"/>
      </w:pPr>
      <w:r>
        <w:rPr>
          <w:rFonts w:ascii="Times New Roman" w:hAnsi="Times New Roman" w:eastAsia="Times New Roman" w:cs="Times New Roman"/>
          <w:b/>
          <w:sz w:val="24"/>
        </w:rPr>
        <w:t>Tax and Insurance Fund</w:t>
      </w:r>
    </w:p>
    <w:p>
      <w:pPr>
        <w:keepNext w:val="0"/>
        <w:spacing w:before="120" w:after="0" w:line="260" w:lineRule="exact"/>
        <w:ind w:left="1800" w:right="0" w:firstLine="0"/>
        <w:jc w:val="left"/>
      </w:pPr>
      <w:r>
        <w:rPr>
          <w:rFonts w:ascii="Times New Roman" w:hAnsi="Times New Roman" w:eastAsia="Times New Roman" w:cs="Times New Roman"/>
          <w:b w:val="0"/>
          <w:sz w:val="24"/>
        </w:rPr>
        <w:t>1.6.</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Without limiting the effect of Paragraphs </w:t>
      </w: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hereof, Mortgagor shall pay to Mortgagee monthly at the time when such monthly installment of principal and interest is payable,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one-twelfth (1/12) of the annual premiums for such fire and extended coverage insurance and such annual real estate taxes, water rents, sewer rents, special assessments, and any other tax, assessment, claim, lien, or encumbrance which may at any time be or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lien upon the Premises prior to the lien of this Mortgage, and on demand from time to time shall pay to Mortgagee additional sums necessary to pay such premiums and other payments, all as estimated by Mortgagee, the amounts so paid to be security for such premiums and other payments and to be used in payment thereof. No amount so paid shall be deemed to be trust funds but may be commingled with general funds of Mortgagee, and no interest shall be payable thereon. If, pursuant to any provision of this Mortgage, the whole amount of said principal debt remaining becomes due and payable, Mortgagee shall have the right at its election to apply any amounts so held against the entire indebtedness secured hereby.</w:t>
      </w:r>
    </w:p>
    <w:p>
      <w:pPr>
        <w:keepNext w:val="0"/>
        <w:spacing w:before="120" w:after="0" w:line="260" w:lineRule="exact"/>
        <w:ind w:left="1440" w:right="0" w:firstLine="0"/>
        <w:jc w:val="left"/>
      </w:pPr>
      <w:r>
        <w:rPr>
          <w:rFonts w:ascii="Times New Roman" w:hAnsi="Times New Roman" w:eastAsia="Times New Roman" w:cs="Times New Roman"/>
          <w:b/>
          <w:sz w:val="24"/>
        </w:rPr>
        <w:t>Payment of Future Taxes</w:t>
      </w:r>
    </w:p>
    <w:p>
      <w:pPr>
        <w:keepNext w:val="0"/>
        <w:spacing w:before="120" w:after="0" w:line="260" w:lineRule="exact"/>
        <w:ind w:left="1800" w:right="0" w:firstLine="0"/>
        <w:jc w:val="left"/>
      </w:pPr>
      <w:r>
        <w:rPr>
          <w:rFonts w:ascii="Times New Roman" w:hAnsi="Times New Roman" w:eastAsia="Times New Roman" w:cs="Times New Roman"/>
          <w:b w:val="0"/>
          <w:sz w:val="24"/>
        </w:rPr>
        <w:t>1.7.</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at any time the United States Government or any department or bureau thereof shall require internal revenue stamps on the Note secured hereby, upon demand Mortgagor shall pay for same; and on fault of such payment within fifteen (15) days after demand for same, the holder of the Note may pay for such stamps and add the amount so paid to the principal indebtedness evidenced by the Note and secured by this Mortgage, and said additional principal shall bear interest at the rate of [____] percent per annum. If any law or ordinance adopted hereafter imposes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on Mortgagee with respect to the Premises, the value of Mortgagor’s equity therein, the amount of the indebtedness secured hereby, the Note, or this Mortgage, Mortgagee shall have the right at its election from time to time to give Mortgagor sixty (60) days’ written notice to pay such indebtedness secured hereby, whereupon such indebtedness shall become due, payable, and collectible at the expiration of such period of sixty (60) days, unless prior thereto, lawfully and without violation of usury laws, Mortgagor has paid any such tax in full as the same became due and payable, in which event such notice shall be deemed to have been rescinded with respect to any right of Mortgagee hereunder arising by reason of the tax so paid. No prepayment charge or premium shall apply to any payment of the indebtedness secured hereby pursuant to any such notice, if the payment is made before the expiration of such period of sixty (60) days.</w:t>
      </w:r>
    </w:p>
    <w:p>
      <w:pPr>
        <w:keepNext w:val="0"/>
        <w:spacing w:before="120" w:after="0" w:line="260" w:lineRule="exact"/>
        <w:ind w:left="1440" w:right="0" w:firstLine="0"/>
        <w:jc w:val="left"/>
      </w:pPr>
      <w:r>
        <w:rPr>
          <w:rFonts w:ascii="Times New Roman" w:hAnsi="Times New Roman" w:eastAsia="Times New Roman" w:cs="Times New Roman"/>
          <w:b/>
          <w:sz w:val="24"/>
        </w:rPr>
        <w:t>Security Agreement</w:t>
      </w:r>
    </w:p>
    <w:p>
      <w:pPr>
        <w:keepNext w:val="0"/>
        <w:spacing w:before="120" w:after="0" w:line="260" w:lineRule="exact"/>
        <w:ind w:left="1800" w:right="0" w:firstLine="0"/>
        <w:jc w:val="left"/>
      </w:pPr>
      <w:r>
        <w:rPr>
          <w:rFonts w:ascii="Times New Roman" w:hAnsi="Times New Roman" w:eastAsia="Times New Roman" w:cs="Times New Roman"/>
          <w:b w:val="0"/>
          <w:sz w:val="24"/>
        </w:rPr>
        <w:t>1.8.</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This Mortgage creates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interest in the property included in Premises and constitutes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agreement under the Uniform Commercial Code. Mortgagor shall execute, file, and refile such financing statements or other security agreements as Mortgagee shall require from time to time with respect to property included in Premises.</w:t>
      </w:r>
    </w:p>
    <w:p>
      <w:pPr>
        <w:keepNext w:val="0"/>
        <w:spacing w:before="120" w:after="0" w:line="260" w:lineRule="exact"/>
        <w:ind w:left="1440" w:right="0" w:firstLine="0"/>
        <w:jc w:val="left"/>
      </w:pPr>
      <w:r>
        <w:rPr>
          <w:rFonts w:ascii="Times New Roman" w:hAnsi="Times New Roman" w:eastAsia="Times New Roman" w:cs="Times New Roman"/>
          <w:b w:val="0"/>
          <w:sz w:val="24"/>
        </w:rPr>
        <w:t>Condemnation and Arbitration</w:t>
      </w:r>
    </w:p>
    <w:p>
      <w:pPr>
        <w:keepNext w:val="0"/>
        <w:spacing w:before="120" w:after="0" w:line="260" w:lineRule="exact"/>
        <w:ind w:left="1800" w:right="0" w:firstLine="0"/>
        <w:jc w:val="left"/>
      </w:pPr>
      <w:r>
        <w:rPr>
          <w:rFonts w:ascii="Times New Roman" w:hAnsi="Times New Roman" w:eastAsia="Times New Roman" w:cs="Times New Roman"/>
          <w:b w:val="0"/>
          <w:sz w:val="24"/>
        </w:rPr>
        <w:t>1.9.</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any part of the Premises but less than all are taken or acquired, either temporarily or permanently, by any condemnation proceeding or by the right of eminent domain, any award or payment received by the Mortgagor shall be payable jointly to the parties hereto. Said payment or award shall be first utilized to restore or repair any damage to the Premises occasioned by said taking. Thereafter, the Mortgagee shall receive that proportion of the award or payment that the award or payment shall bear to the sum of $ [amount of note]. Said amount shall be applied to the then existing balance due the Mortgagee and the remaining portion of the award or payment shall be payable to the Mortgagor. If either the Mortgagor or Mortgagee shall feel that the sum of the award shall not represent the fair market value of the Premises immediately prior to the taking, that party may demand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determination of the fair market value of the Premises. In which event, each party shall, within five (5) days from the delivery of said notice, appoint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appraiser to determine the fair market value of the Premises. Thereafter, said appraisers shall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appraiser in accordance with the rules of the American Arbitration Association. Said third appraiser shall be appointed within ten (10) days after the appointment of the initial two appraisers. Within twenty (20) days after the appointment of the third appraiser, the appraisers shall by majority vote determine the fair market value of the Premises. Said proceedings shall be conducted in accordance with the rules and regulations of the American Arbitration Association and all proceedings shall be held in _______________ County, Ohio. Thereupon, the Mortgagee shall receive that portion of the award or payment as the award or payment shall bear to the fair market value of the Premises as determined by the foregoing proceedings and said amount shall be applied to the then unpaid balance of the obligation secured hereby.</w:t>
      </w:r>
    </w:p>
    <w:p>
      <w:pPr>
        <w:keepNext w:val="0"/>
        <w:spacing w:before="200" w:after="0" w:line="260" w:lineRule="exact"/>
        <w:ind w:left="1800" w:right="0" w:firstLine="0"/>
        <w:jc w:val="both"/>
      </w:pPr>
      <w:r>
        <w:rPr>
          <w:rFonts w:ascii="Times New Roman" w:hAnsi="Times New Roman" w:eastAsia="Times New Roman" w:cs="Times New Roman"/>
          <w:b w:val="0"/>
          <w:sz w:val="24"/>
        </w:rPr>
        <w:t>In the event that all of the Premises are so taken or acquired by any condemnation proceedings or by the right of eminent domain, any award or payment received by the Mortgagor shall be paid to the Mortgagee for application against the then existing balance and any remaining portion of the award or payment shall be retained by the Mortgagor.</w:t>
      </w:r>
    </w:p>
    <w:p>
      <w:pPr>
        <w:keepNext w:val="0"/>
        <w:spacing w:before="120" w:after="0" w:line="260" w:lineRule="exact"/>
        <w:ind w:left="1440" w:right="0" w:firstLine="0"/>
        <w:jc w:val="left"/>
      </w:pPr>
      <w:r>
        <w:rPr>
          <w:rFonts w:ascii="Times New Roman" w:hAnsi="Times New Roman" w:eastAsia="Times New Roman" w:cs="Times New Roman"/>
          <w:b/>
          <w:sz w:val="24"/>
        </w:rPr>
        <w:t>Compliance With Ordinances</w:t>
      </w:r>
    </w:p>
    <w:p>
      <w:pPr>
        <w:keepNext w:val="0"/>
        <w:spacing w:before="120" w:after="0" w:line="260" w:lineRule="exact"/>
        <w:ind w:left="1800" w:right="0" w:firstLine="0"/>
        <w:jc w:val="left"/>
      </w:pPr>
      <w:r>
        <w:rPr>
          <w:rFonts w:ascii="Times New Roman" w:hAnsi="Times New Roman" w:eastAsia="Times New Roman" w:cs="Times New Roman"/>
          <w:b w:val="0"/>
          <w:sz w:val="24"/>
        </w:rPr>
        <w:t>1.10.</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Mortgagor shall comply with any municipal ordinance or regulation affecting the Premises within thirty (30) days after notice thereof; provided, however, that if Mortgagor shall in good faith, and by proper legal action, contest any such ordinance or regulation, or the validity thereof, then Mortgagor shall not be required to comply therewith so long as such contest operates to prevent enforcement, and is maintained and prosecuted with diligence, and shall not have been terminated or discontinued adversely to Mortgagor.</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DEFAULT AND BREACH</w:t>
      </w:r>
    </w:p>
    <w:p>
      <w:pPr>
        <w:keepNext w:val="0"/>
        <w:spacing w:before="120" w:after="0" w:line="260" w:lineRule="exact"/>
        <w:ind w:left="1080" w:right="0" w:firstLine="0"/>
        <w:jc w:val="left"/>
      </w:pPr>
      <w:r>
        <w:rPr>
          <w:rFonts w:ascii="Times New Roman" w:hAnsi="Times New Roman" w:eastAsia="Times New Roman" w:cs="Times New Roman"/>
          <w:b/>
          <w:sz w:val="24"/>
        </w:rPr>
        <w:t>Events of Default</w:t>
      </w:r>
    </w:p>
    <w:p>
      <w:pPr>
        <w:keepNext w:val="0"/>
        <w:spacing w:before="120" w:after="0" w:line="260" w:lineRule="exact"/>
        <w:ind w:left="1440" w:right="0" w:firstLine="0"/>
        <w:jc w:val="left"/>
      </w:pPr>
      <w:r>
        <w:rPr>
          <w:rFonts w:ascii="Times New Roman" w:hAnsi="Times New Roman" w:eastAsia="Times New Roman" w:cs="Times New Roman"/>
          <w:b w:val="0"/>
          <w:sz w:val="24"/>
        </w:rPr>
        <w:t>2.1.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following shall constitute Events of Default hereunder:</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failure of Mortgagor to pay any installment of principal or interest when the same is payable.</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failure of Mortgagor to pay any other sum required to be paid in the Note or in this Mortgage when the same is payable.</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failure of Mortgagor to perform any covenant or agreement in the Note or in this Mortgage.</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assignment for the benefit of Mortgagor’s creditors, or other proceedings intended to liquidate or rehabilitate Mortgagor’s estate, or Mortgagor’s becoming insolvent within the meaning of the federal bankruptcy law.</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occurrence of any Event of Default as defined in the Note.</w:t>
      </w:r>
    </w:p>
    <w:p>
      <w:pPr>
        <w:keepNext w:val="0"/>
        <w:spacing w:before="120" w:after="0" w:line="260" w:lineRule="exact"/>
        <w:ind w:left="1080" w:right="0" w:firstLine="0"/>
        <w:jc w:val="left"/>
      </w:pPr>
      <w:r>
        <w:rPr>
          <w:rFonts w:ascii="Times New Roman" w:hAnsi="Times New Roman" w:eastAsia="Times New Roman" w:cs="Times New Roman"/>
          <w:b/>
          <w:sz w:val="24"/>
        </w:rPr>
        <w:t>Remedies for Default</w:t>
      </w:r>
    </w:p>
    <w:p>
      <w:pPr>
        <w:keepNext w:val="0"/>
        <w:spacing w:before="120" w:after="0" w:line="260" w:lineRule="exact"/>
        <w:ind w:left="1440" w:right="0" w:firstLine="0"/>
        <w:jc w:val="left"/>
      </w:pPr>
      <w:r>
        <w:rPr>
          <w:rFonts w:ascii="Times New Roman" w:hAnsi="Times New Roman" w:eastAsia="Times New Roman" w:cs="Times New Roman"/>
          <w:b w:val="0"/>
          <w:sz w:val="24"/>
        </w:rPr>
        <w:t>2.2.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the happening of any one or more of said Events of Default, the entire unpaid balance of the principal, the accrued interest, and all other sums secured by this Mortgage shall, at the option of Mortgagee, become immediately due and payable without notice or demand, and in any such Event of Default Mortgagee may forthwith:</w:t>
      </w:r>
    </w:p>
    <w:p>
      <w:pPr>
        <w:keepNext w:val="0"/>
        <w:spacing w:before="200" w:after="0" w:line="260" w:lineRule="exact"/>
        <w:ind w:left="1800" w:right="0" w:firstLine="0"/>
        <w:jc w:val="both"/>
      </w:pPr>
      <w:r>
        <w:rPr>
          <w:rFonts w:ascii="Times New Roman" w:hAnsi="Times New Roman" w:eastAsia="Times New Roman" w:cs="Times New Roman"/>
          <w:b/>
          <w:sz w:val="24"/>
        </w:rPr>
        <w:t>Foreclosure</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action of mortgage foreclosure, or take such other action, as the law may allow, at law or in equity, for the enforcement thereof and realization on the mortgage security or any other security which is herein or elsewhere provided for, and proceed thereon to final judgment and execution thereon for the entire unpaid balance of said principal sum, with interest at the rate stipulated in the Note to the date of default and thereafter at the rate of [____]  percent per annum, together with all other sums secured by this Mortgage, all costs of suit, interest at [____]  percent per annum on any judgment obtained by Mortgagee from and after the date of any Sheriff’s Sale of the Premises (which may be sold in one parcel or in such parcels, manner, or order as Mortgagee shall elect) until actual payment is made by the Sheriff of the full amount due Mortgagee; or</w:t>
      </w:r>
    </w:p>
    <w:p>
      <w:pPr>
        <w:keepNext w:val="0"/>
        <w:spacing w:before="200" w:after="0" w:line="260" w:lineRule="exact"/>
        <w:ind w:left="1800" w:right="0" w:firstLine="0"/>
        <w:jc w:val="both"/>
      </w:pPr>
      <w:r>
        <w:rPr>
          <w:rFonts w:ascii="Times New Roman" w:hAnsi="Times New Roman" w:eastAsia="Times New Roman" w:cs="Times New Roman"/>
          <w:b/>
          <w:sz w:val="24"/>
        </w:rPr>
        <w:t>Possession and Receivership</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Enter into possession of the Premises, with or without legal action, and by force if necessary; lease the same; collect all rents and profits therefrom and, after deducting all costs of collection and administration expense, apply the net rents and profits to the payment of taxes, water and sewer rents, charges and claims, insurance premiums, and all other carrying charges (including but not limited to agents’ compensation and fees and costs of counsel and receivers) and to the maintenance, repair, or restoration of the Premises, or on account and in reduction of the principal or interest, or principal and interest, hereby secured, in such order and amounts as Mortgagee in Mortgagee’s sole discretion may elect; and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receiver appointed to enter into possession of the Premises, collect the rents and profits therefrom, and apply the same as the court may direct. Mortgagee shall be liable to account only for rents and profits actually received by Mortgagee. For such purposes Mortgagor hereby authorizes any attorney of any court of record to appear for Mortgagor to sign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for entering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amicable action of ejectment for possession of the Premises, and to confess judgment therein against Mortgagor in favor of Mortgagee, whereupon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 may forthwith issue for the immediate possession of the Premises, without any prior writ or proceeding whatsoever; and for so doing this Mortgage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hereof verified by affidavit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sufficient warrant.</w:t>
      </w:r>
    </w:p>
    <w:p>
      <w:pPr>
        <w:keepNext w:val="0"/>
        <w:spacing w:before="120" w:after="0" w:line="260" w:lineRule="exact"/>
        <w:ind w:left="1080" w:right="0" w:firstLine="0"/>
        <w:jc w:val="left"/>
      </w:pPr>
      <w:r>
        <w:rPr>
          <w:rFonts w:ascii="Times New Roman" w:hAnsi="Times New Roman" w:eastAsia="Times New Roman" w:cs="Times New Roman"/>
          <w:b/>
          <w:sz w:val="24"/>
        </w:rPr>
        <w:t>Remedy for Breach</w:t>
      </w:r>
    </w:p>
    <w:p>
      <w:pPr>
        <w:keepNext w:val="0"/>
        <w:spacing w:before="120" w:after="0" w:line="260" w:lineRule="exact"/>
        <w:ind w:left="1440" w:right="0" w:firstLine="0"/>
        <w:jc w:val="left"/>
      </w:pPr>
      <w:r>
        <w:rPr>
          <w:rFonts w:ascii="Times New Roman" w:hAnsi="Times New Roman" w:eastAsia="Times New Roman" w:cs="Times New Roman"/>
          <w:b w:val="0"/>
          <w:sz w:val="24"/>
        </w:rPr>
        <w:t>2.3.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Mortgagor fails to pay any tax, claim, lien, or encumbrance which shall be or become prior in lien to this Mortgage, or to pay any insurance premium as aforesaid, or to keep the Premises in repair, as aforesaid, or commits or permits waste, then Mortgagee, at its option, may pay said claim, lien, encumbrance, tax, assessment, or premium, with right of subrogation thereunder, may make such repairs and take such steps as it deems advisable to prevent or cure such waste, and may appear in any action or proceeding with respect to any of the foregoing and retain counsel therein, and take such action therein as Mortgagee deems advisable, and for any of said purposes Mortgagee may advance such sums of money as it deems necessary. Mortgagor will pay to Mortgagee, immediately and without demand, all sums of money advanced by Mortgagee pursuant to this paragraph, together with interest on each such advance at the rate of [____]  percent per annum, and all such sums and interest thereon shall be secured hereby.</w:t>
      </w:r>
    </w:p>
    <w:p>
      <w:pPr>
        <w:keepNext w:val="0"/>
        <w:spacing w:before="120" w:after="0" w:line="260" w:lineRule="exact"/>
        <w:ind w:left="1080" w:right="0" w:firstLine="0"/>
        <w:jc w:val="left"/>
      </w:pPr>
      <w:r>
        <w:rPr>
          <w:rFonts w:ascii="Times New Roman" w:hAnsi="Times New Roman" w:eastAsia="Times New Roman" w:cs="Times New Roman"/>
          <w:b/>
          <w:sz w:val="24"/>
        </w:rPr>
        <w:t>Assignment of Leases and Rents</w:t>
      </w:r>
    </w:p>
    <w:p>
      <w:pPr>
        <w:keepNext w:val="0"/>
        <w:spacing w:before="120" w:after="0" w:line="260" w:lineRule="exact"/>
        <w:ind w:left="1440" w:right="0" w:firstLine="0"/>
        <w:jc w:val="left"/>
      </w:pPr>
      <w:r>
        <w:rPr>
          <w:rFonts w:ascii="Times New Roman" w:hAnsi="Times New Roman" w:eastAsia="Times New Roman" w:cs="Times New Roman"/>
          <w:b w:val="0"/>
          <w:sz w:val="24"/>
        </w:rPr>
        <w:t>2.4.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As further security for payment of the indebtedness and performance of the obligations, covenants, and agreements secured hereby, Mortgagor hereby assigns to Mortgagee all leases already in existence and to be created in the future, together with all rents to become due under existing or future leases. This assignment, however, shall be operative only in the event of the occurrence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hereunder, or under the Note or other instrument collateral hereto, remaining uncured at the expiration of the grace period, if any, provided above in respect to such default; and in any such case Mortgagor hereby confers on Mortgagee the exclusive power, to be used or not in its sole discretion, to act as agent, or to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person to act as agent for Mortgagor, with power to take possession of, and collect all rents arising from, the Premises and apply such rents, at the option of Mortgagee, to the payment of the mortgage debt, taxes, costs of maintenance, repairs, expenses incident to managing, and other expenses, in such order of priority as Mortgagee may in its sole discretion determine, and to turn any balance remaining over to Mortgagor; but such collection of rents shall not operate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affirmance of the tenant or lease in the event Mortgagor’s title to the Premises should be acquired by Mortgagee. Mortgagee shall be liable to account only for rents and profits actually received by Mortgagee. In exercising any of the powers contained in this paragraph Mortgagee may also take possession of, and for these purposes use, any and all personal property contained in the Premises and used by Mortgagor in the rental or leasing thereof or any part thereof.</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SATISFACTION AND RELEASE</w:t>
      </w:r>
    </w:p>
    <w:p>
      <w:pPr>
        <w:keepNext w:val="0"/>
        <w:spacing w:before="120" w:after="0" w:line="260" w:lineRule="exact"/>
        <w:ind w:left="1080" w:right="0" w:firstLine="0"/>
        <w:jc w:val="left"/>
      </w:pPr>
      <w:r>
        <w:rPr>
          <w:rFonts w:ascii="Times New Roman" w:hAnsi="Times New Roman" w:eastAsia="Times New Roman" w:cs="Times New Roman"/>
          <w:b/>
          <w:sz w:val="24"/>
        </w:rPr>
        <w:t>Satisfaction of Mortgage</w:t>
      </w:r>
    </w:p>
    <w:p>
      <w:pPr>
        <w:keepNext w:val="0"/>
        <w:spacing w:before="120" w:after="0" w:line="260" w:lineRule="exact"/>
        <w:ind w:left="1440" w:right="0" w:firstLine="0"/>
        <w:jc w:val="left"/>
      </w:pPr>
      <w:r>
        <w:rPr>
          <w:rFonts w:ascii="Times New Roman" w:hAnsi="Times New Roman" w:eastAsia="Times New Roman" w:cs="Times New Roman"/>
          <w:b w:val="0"/>
          <w:sz w:val="24"/>
        </w:rPr>
        <w:t>3.1.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Mortgagor complies with the provisions of this Mortgage and pays to Mortgagee said principal sum, and all other sums payable by Mortgagor to Mortgagee as are hereby secured, in accordance with the provisions of the Note and in the manner and at the times therein set forth, without deduction, fraud, or delay, then and from thenceforth this Mortgage, and the estate hereby granted, shall cease and become void, anything hereinbefore contained to the contrary notwithstanding.</w:t>
      </w:r>
    </w:p>
    <w:p>
      <w:pPr>
        <w:keepNext w:val="0"/>
        <w:spacing w:before="120" w:after="0" w:line="260" w:lineRule="exact"/>
        <w:ind w:left="1080" w:right="0" w:firstLine="0"/>
        <w:jc w:val="left"/>
      </w:pPr>
      <w:r>
        <w:rPr>
          <w:rFonts w:ascii="Times New Roman" w:hAnsi="Times New Roman" w:eastAsia="Times New Roman" w:cs="Times New Roman"/>
          <w:b/>
          <w:sz w:val="24"/>
        </w:rPr>
        <w:t>Transfer of Title by Mortgagor</w:t>
      </w:r>
    </w:p>
    <w:p>
      <w:pPr>
        <w:keepNext w:val="0"/>
        <w:spacing w:before="120" w:after="0" w:line="260" w:lineRule="exact"/>
        <w:ind w:left="1440" w:right="0" w:firstLine="0"/>
        <w:jc w:val="left"/>
      </w:pPr>
      <w:r>
        <w:rPr>
          <w:rFonts w:ascii="Times New Roman" w:hAnsi="Times New Roman" w:eastAsia="Times New Roman" w:cs="Times New Roman"/>
          <w:b w:val="0"/>
          <w:sz w:val="24"/>
        </w:rPr>
        <w:t>3.2.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transfer by sale, gift, devise, operation of law, or otherwise of the fee title interest in all or any portion of the shall have the same consequences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respecting the Premises indebtedness secured hereby, and upon such transfer, Mortgagee, without prior notice or the elapse of any period of grace or the right to cure, shall have the right to declare all sums secured hereby immediately due and payable, and, upon failure by Mortgagor to make such payment within thirty (30) days of written demand therefor, Mortgagee shall have the right to exercise all remedies provided in the Note, this Mortgage, or otherwise at law.</w:t>
      </w:r>
    </w:p>
    <w:p>
      <w:pPr>
        <w:keepNext w:val="0"/>
        <w:spacing w:before="120" w:after="0" w:line="260" w:lineRule="exact"/>
        <w:ind w:left="1080" w:right="0" w:firstLine="0"/>
        <w:jc w:val="left"/>
      </w:pPr>
      <w:r>
        <w:rPr>
          <w:rFonts w:ascii="Times New Roman" w:hAnsi="Times New Roman" w:eastAsia="Times New Roman" w:cs="Times New Roman"/>
          <w:b/>
          <w:sz w:val="24"/>
        </w:rPr>
        <w:t>Releases</w:t>
      </w:r>
    </w:p>
    <w:p>
      <w:pPr>
        <w:keepNext w:val="0"/>
        <w:spacing w:before="120" w:after="0" w:line="260" w:lineRule="exact"/>
        <w:ind w:left="1440" w:right="0" w:firstLine="0"/>
        <w:jc w:val="left"/>
      </w:pPr>
      <w:r>
        <w:rPr>
          <w:rFonts w:ascii="Times New Roman" w:hAnsi="Times New Roman" w:eastAsia="Times New Roman" w:cs="Times New Roman"/>
          <w:b w:val="0"/>
          <w:sz w:val="24"/>
        </w:rPr>
        <w:t>3.3.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Mortgagor shall be entitled to partial releases from this Mortgage, from time to time, of portions of the Land as designated by Mortgagor in the manner set forth below upon the payment on the principal of the Note secured hereby in the amounts indicated below; provided, however, that in no event shall the payment on the principal of the Note secured hereby required in order to release portions of the Land from this Mortgage be greater than the remaining unpaid principal balance of said Note.</w:t>
      </w:r>
    </w:p>
    <w:p>
      <w:pPr>
        <w:keepNext w:val="0"/>
        <w:spacing w:before="120" w:after="0" w:line="260" w:lineRule="exact"/>
        <w:ind w:left="1080" w:right="0" w:firstLine="0"/>
        <w:jc w:val="left"/>
      </w:pPr>
      <w:r>
        <w:rPr>
          <w:rFonts w:ascii="Times New Roman" w:hAnsi="Times New Roman" w:eastAsia="Times New Roman" w:cs="Times New Roman"/>
          <w:b/>
          <w:sz w:val="24"/>
        </w:rPr>
        <w:t>Release Conditions</w:t>
      </w:r>
    </w:p>
    <w:p>
      <w:pPr>
        <w:keepNext w:val="0"/>
        <w:spacing w:before="120" w:after="0" w:line="260" w:lineRule="exact"/>
        <w:ind w:left="1440" w:right="0" w:firstLine="0"/>
        <w:jc w:val="left"/>
      </w:pPr>
      <w:r>
        <w:rPr>
          <w:rFonts w:ascii="Times New Roman" w:hAnsi="Times New Roman" w:eastAsia="Times New Roman" w:cs="Times New Roman"/>
          <w:b w:val="0"/>
          <w:sz w:val="24"/>
        </w:rPr>
        <w:t>3.4.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Releases shall be subject to the following conditions: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Portions of the Land shall be released upon the payment on the principal amount of the Note secured hereby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sum equal to $ [written amount] per acre.</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Mortgagor shall receive credit for the cash portion of the purchase price paid at the closing for purposes of determining the amount of Land that may be released from time to time thereafter.</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minimum acreage of the Land which may be released shall be [e.g., five (5)] acres.</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release shall begin either at the [e.g., northeast corner] or [e.g., southwest corner] or be contiguous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previously released parcel and shall extend completely through the [e.g., depth, width, etc.] of the Land.</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application for release must be accompanied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description of the parcel or parcels to be released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survey, prepared at the sole cost and expense of Mortgagor, showing the area of such parcel or parcels and its or their relationship to the property theretofore released and to the Land that is not yet released.</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Mortgagee, its heirs, personal representatives, successors, and assigns, on request by Mortgagor, hereby covenant and agree to execute, acknowledge, and deliver such releases as Mortgagor may request and be entitled to by reason of the partial release provisions hereof.</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the event any part of the Land should be condemned by public authority, then Mortgagor shall be entitled to partial releases from the lien of this Mortgage on payment on the Note secured hereby of the lesser of the per acreage release price for the portion actually taken, as hereinbefore provided, or the price paid for the amount actually taken.</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p>
    <w:p>
      <w:pPr>
        <w:keepNext w:val="0"/>
        <w:spacing w:before="120" w:after="0" w:line="260" w:lineRule="exact"/>
        <w:ind w:left="1080" w:right="0" w:firstLine="0"/>
        <w:jc w:val="left"/>
      </w:pPr>
      <w:r>
        <w:rPr>
          <w:rFonts w:ascii="Times New Roman" w:hAnsi="Times New Roman" w:eastAsia="Times New Roman" w:cs="Times New Roman"/>
          <w:b/>
          <w:sz w:val="24"/>
        </w:rPr>
        <w:t>Notice</w:t>
      </w:r>
    </w:p>
    <w:p>
      <w:pPr>
        <w:keepNext w:val="0"/>
        <w:spacing w:before="120" w:after="0" w:line="260" w:lineRule="exact"/>
        <w:ind w:left="1440" w:right="0" w:firstLine="0"/>
        <w:jc w:val="left"/>
      </w:pPr>
      <w:r>
        <w:rPr>
          <w:rFonts w:ascii="Times New Roman" w:hAnsi="Times New Roman" w:eastAsia="Times New Roman" w:cs="Times New Roman"/>
          <w:b w:val="0"/>
          <w:sz w:val="24"/>
        </w:rPr>
        <w:t>4.1.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which is mailed by certified mail to Mortgagor or to the person or persons who are then the owner or owners of the Premises at the Premises, or at such other address as Mortgagor shall designate to Mortgagee in writing, shall be sufficient notice when required under this Mortgage.</w:t>
      </w:r>
    </w:p>
    <w:p>
      <w:pPr>
        <w:keepNext w:val="0"/>
        <w:spacing w:before="120" w:after="0" w:line="260" w:lineRule="exact"/>
        <w:ind w:left="1080" w:right="0" w:firstLine="0"/>
        <w:jc w:val="left"/>
      </w:pPr>
      <w:r>
        <w:rPr>
          <w:rFonts w:ascii="Times New Roman" w:hAnsi="Times New Roman" w:eastAsia="Times New Roman" w:cs="Times New Roman"/>
          <w:b/>
          <w:sz w:val="24"/>
        </w:rPr>
        <w:t>Waiver of Defenses and Certain Notices</w:t>
      </w:r>
    </w:p>
    <w:p>
      <w:pPr>
        <w:keepNext w:val="0"/>
        <w:spacing w:before="120" w:after="0" w:line="260" w:lineRule="exact"/>
        <w:ind w:left="1440" w:right="0" w:firstLine="0"/>
        <w:jc w:val="left"/>
      </w:pPr>
      <w:r>
        <w:rPr>
          <w:rFonts w:ascii="Times New Roman" w:hAnsi="Times New Roman" w:eastAsia="Times New Roman" w:cs="Times New Roman"/>
          <w:b w:val="0"/>
          <w:sz w:val="24"/>
        </w:rPr>
        <w:t>4.2.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Mortgagor hereby waives and releases: (</w:t>
      </w:r>
      <w:r>
        <w:rPr>
          <w:rFonts w:ascii="Times New Roman" w:hAnsi="Times New Roman" w:eastAsia="Times New Roman" w:cs="Times New Roman"/>
          <w:b/>
          <w:sz w:val="24"/>
        </w:rPr>
        <w:t>a</w:t>
      </w:r>
      <w:r>
        <w:rPr>
          <w:rFonts w:ascii="Times New Roman" w:hAnsi="Times New Roman" w:eastAsia="Times New Roman" w:cs="Times New Roman"/>
          <w:b w:val="0"/>
          <w:sz w:val="24"/>
        </w:rPr>
        <w:t>) all errors, defects, and imperfections in any proceedings instituted by Mortgagee under this Mortgage; (b) all benefit that might accrue to Mortgagor by virtue of any present or future laws exempting the Premises, or any part of the proceeds arising from any sale thereof, from attachment, levy, or sale under execution, or providing for any stay of execution exemption from civil process, or extension of time for payment; and (c) all notices not herein elsewhere specifically required, of Mortgagor’s default or of Mortgagee’s exercise, or election to exercise, any option under this Mortgage.</w:t>
      </w:r>
    </w:p>
    <w:p>
      <w:pPr>
        <w:keepNext w:val="0"/>
        <w:spacing w:before="120" w:after="0" w:line="260" w:lineRule="exact"/>
        <w:ind w:left="1080" w:right="0" w:firstLine="0"/>
        <w:jc w:val="left"/>
      </w:pPr>
      <w:r>
        <w:rPr>
          <w:rFonts w:ascii="Times New Roman" w:hAnsi="Times New Roman" w:eastAsia="Times New Roman" w:cs="Times New Roman"/>
          <w:b/>
          <w:sz w:val="24"/>
        </w:rPr>
        <w:t>Cumulative Rights and Remedies</w:t>
      </w:r>
    </w:p>
    <w:p>
      <w:pPr>
        <w:keepNext w:val="0"/>
        <w:spacing w:before="120" w:after="0" w:line="260" w:lineRule="exact"/>
        <w:ind w:left="1440" w:right="0" w:firstLine="0"/>
        <w:jc w:val="left"/>
      </w:pPr>
      <w:r>
        <w:rPr>
          <w:rFonts w:ascii="Times New Roman" w:hAnsi="Times New Roman" w:eastAsia="Times New Roman" w:cs="Times New Roman"/>
          <w:b w:val="0"/>
          <w:sz w:val="24"/>
        </w:rPr>
        <w:t>4.3.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rights and remedies of Mortgagee as provided herein, or in said Note, and the warrant therein contained, shall be cumulative and concurrent, and may be pursued singly, successively, or together at the sole discretion of Mortgagee, and may be exercised as often as occasion therefor shall occur; and the failure to exercise any such right or remedy shall in no event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or release of the same.</w:t>
      </w:r>
    </w:p>
    <w:p>
      <w:pPr>
        <w:keepNext w:val="0"/>
        <w:spacing w:before="120" w:after="0" w:line="260" w:lineRule="exact"/>
        <w:ind w:left="1080" w:right="0" w:firstLine="0"/>
        <w:jc w:val="left"/>
      </w:pPr>
      <w:r>
        <w:rPr>
          <w:rFonts w:ascii="Times New Roman" w:hAnsi="Times New Roman" w:eastAsia="Times New Roman" w:cs="Times New Roman"/>
          <w:b/>
          <w:sz w:val="24"/>
        </w:rPr>
        <w:t>Lawful Rates of Interest</w:t>
      </w:r>
    </w:p>
    <w:p>
      <w:pPr>
        <w:keepNext w:val="0"/>
        <w:spacing w:before="120" w:after="0" w:line="260" w:lineRule="exact"/>
        <w:ind w:left="1440" w:right="0" w:firstLine="0"/>
        <w:jc w:val="left"/>
      </w:pPr>
      <w:r>
        <w:rPr>
          <w:rFonts w:ascii="Times New Roman" w:hAnsi="Times New Roman" w:eastAsia="Times New Roman" w:cs="Times New Roman"/>
          <w:b w:val="0"/>
          <w:sz w:val="24"/>
        </w:rPr>
        <w:t>4.4.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agreements between Mortgagor and Mortgagee are hereby expressly limited so that in no contingency or event whatsoever shall the amount paid, or agreed to be paid, to Mortgagee for the use, forbearance, or detention of the money due under the Note secured hereby exceed the maximum amount permissible under applicable law. If, due to any circumstances whatsoever, fulfillment of any provision hereof, at the time performance of such provision shall be due, shall involve transcending the limit of validity prescribed by law, then the obligation to be fulfilled shall be reduced to the limit of such validity, and if from any circumstances Mortgagee should ever receive as interest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that would exceed the highest lawful rate, such amount that would be excessive interest shall be applied to the reduction of the principal amount owing under the Note secured hereby and not to the payment of interest.</w:t>
      </w:r>
    </w:p>
    <w:p>
      <w:pPr>
        <w:keepNext w:val="0"/>
        <w:spacing w:before="120" w:after="0" w:line="260" w:lineRule="exact"/>
        <w:ind w:left="1080" w:right="0" w:firstLine="0"/>
        <w:jc w:val="left"/>
      </w:pPr>
      <w:r>
        <w:rPr>
          <w:rFonts w:ascii="Times New Roman" w:hAnsi="Times New Roman" w:eastAsia="Times New Roman" w:cs="Times New Roman"/>
          <w:b/>
          <w:sz w:val="24"/>
        </w:rPr>
        <w:t>Ohio Law to Apply</w:t>
      </w:r>
    </w:p>
    <w:p>
      <w:pPr>
        <w:keepNext w:val="0"/>
        <w:spacing w:before="120" w:after="0" w:line="260" w:lineRule="exact"/>
        <w:ind w:left="1440" w:right="0" w:firstLine="0"/>
        <w:jc w:val="left"/>
      </w:pPr>
      <w:r>
        <w:rPr>
          <w:rFonts w:ascii="Times New Roman" w:hAnsi="Times New Roman" w:eastAsia="Times New Roman" w:cs="Times New Roman"/>
          <w:b w:val="0"/>
          <w:sz w:val="24"/>
        </w:rPr>
        <w:t>4.5.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Mortgage shall be construed under and in accordance with the laws of the State of Ohio, and all obligations of the parties created hereunder are performable in ______________________ County, Ohio.</w:t>
      </w:r>
    </w:p>
    <w:p>
      <w:pPr>
        <w:keepNext w:val="0"/>
        <w:spacing w:before="120" w:after="0" w:line="260" w:lineRule="exact"/>
        <w:ind w:left="1080" w:right="0" w:firstLine="0"/>
        <w:jc w:val="left"/>
      </w:pPr>
      <w:r>
        <w:rPr>
          <w:rFonts w:ascii="Times New Roman" w:hAnsi="Times New Roman" w:eastAsia="Times New Roman" w:cs="Times New Roman"/>
          <w:b/>
          <w:sz w:val="24"/>
        </w:rPr>
        <w:t>Parties Bound</w:t>
      </w:r>
    </w:p>
    <w:p>
      <w:pPr>
        <w:keepNext w:val="0"/>
        <w:spacing w:before="120" w:after="0" w:line="260" w:lineRule="exact"/>
        <w:ind w:left="1440" w:right="0" w:firstLine="0"/>
        <w:jc w:val="left"/>
      </w:pPr>
      <w:r>
        <w:rPr>
          <w:rFonts w:ascii="Times New Roman" w:hAnsi="Times New Roman" w:eastAsia="Times New Roman" w:cs="Times New Roman"/>
          <w:b w:val="0"/>
          <w:sz w:val="24"/>
        </w:rPr>
        <w:t>4.6.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Mortgage shall be binding upon and inure to the benefit of the parties hereto and their respective heirs, executors, administrators, legal representatives, successors, and assigns where permitted by this Mortgage.</w:t>
      </w:r>
    </w:p>
    <w:p>
      <w:pPr>
        <w:keepNext w:val="0"/>
        <w:spacing w:before="120" w:after="0" w:line="260" w:lineRule="exact"/>
        <w:ind w:left="1080" w:right="0" w:firstLine="0"/>
        <w:jc w:val="left"/>
      </w:pPr>
      <w:r>
        <w:rPr>
          <w:rFonts w:ascii="Times New Roman" w:hAnsi="Times New Roman" w:eastAsia="Times New Roman" w:cs="Times New Roman"/>
          <w:b/>
          <w:sz w:val="24"/>
        </w:rPr>
        <w:t>Severability</w:t>
      </w:r>
    </w:p>
    <w:p>
      <w:pPr>
        <w:keepNext w:val="0"/>
        <w:spacing w:before="120" w:after="0" w:line="260" w:lineRule="exact"/>
        <w:ind w:left="1440" w:right="0" w:firstLine="0"/>
        <w:jc w:val="left"/>
      </w:pPr>
      <w:r>
        <w:rPr>
          <w:rFonts w:ascii="Times New Roman" w:hAnsi="Times New Roman" w:eastAsia="Times New Roman" w:cs="Times New Roman"/>
          <w:b w:val="0"/>
          <w:sz w:val="24"/>
        </w:rPr>
        <w:t>4.7.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case any one or more of the provisions contained in this Mortgage shall for any reason be held to be invalid, illegal, or unenforceable in any respect, such invalidity, illegality, or unenforceability shall not affect any other provision hereof and this Mortgage shall be construed as if such invalid, illegal, or unenforceable provision had never been contained herein.</w:t>
      </w:r>
    </w:p>
    <w:p>
      <w:pPr>
        <w:keepNext w:val="0"/>
        <w:spacing w:before="120" w:after="0" w:line="260" w:lineRule="exact"/>
        <w:ind w:left="1080" w:right="0" w:firstLine="0"/>
        <w:jc w:val="left"/>
      </w:pPr>
      <w:r>
        <w:rPr>
          <w:rFonts w:ascii="Times New Roman" w:hAnsi="Times New Roman" w:eastAsia="Times New Roman" w:cs="Times New Roman"/>
          <w:b/>
          <w:sz w:val="24"/>
        </w:rPr>
        <w:t>Time of Essence</w:t>
      </w:r>
    </w:p>
    <w:p>
      <w:pPr>
        <w:keepNext w:val="0"/>
        <w:spacing w:before="120" w:after="0" w:line="260" w:lineRule="exact"/>
        <w:ind w:left="1440" w:right="0" w:firstLine="0"/>
        <w:jc w:val="left"/>
      </w:pPr>
      <w:r>
        <w:rPr>
          <w:rFonts w:ascii="Times New Roman" w:hAnsi="Times New Roman" w:eastAsia="Times New Roman" w:cs="Times New Roman"/>
          <w:b w:val="0"/>
          <w:sz w:val="24"/>
        </w:rPr>
        <w:t>4.8.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Time is of the essence of this Mortgage.</w:t>
      </w:r>
    </w:p>
    <w:p>
      <w:pPr>
        <w:keepNext w:val="0"/>
        <w:spacing w:before="120" w:after="0" w:line="260" w:lineRule="exact"/>
        <w:ind w:left="1080" w:right="0" w:firstLine="0"/>
        <w:jc w:val="left"/>
      </w:pPr>
      <w:r>
        <w:rPr>
          <w:rFonts w:ascii="Times New Roman" w:hAnsi="Times New Roman" w:eastAsia="Times New Roman" w:cs="Times New Roman"/>
          <w:b/>
          <w:sz w:val="24"/>
        </w:rPr>
        <w:t>Construction</w:t>
      </w:r>
    </w:p>
    <w:p>
      <w:pPr>
        <w:keepNext w:val="0"/>
        <w:spacing w:before="120" w:after="0" w:line="260" w:lineRule="exact"/>
        <w:ind w:left="1440" w:right="0" w:firstLine="0"/>
        <w:jc w:val="left"/>
      </w:pPr>
      <w:r>
        <w:rPr>
          <w:rFonts w:ascii="Times New Roman" w:hAnsi="Times New Roman" w:eastAsia="Times New Roman" w:cs="Times New Roman"/>
          <w:b w:val="0"/>
          <w:sz w:val="24"/>
        </w:rPr>
        <w:t>4.9.</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words “Mortgagor” and “Mortgagee” include singular or plural, individual or corporation, and the respective heirs, executors, administrators, successors, and assigns of Mortgagor and Mortgagee, as the case may be. The use of any gender applies to all genders. If more than one party is named as Maker, the obligation hereunder of each such party is joint and several.</w:t>
      </w:r>
    </w:p>
    <w:p>
      <w:pPr>
        <w:keepNext w:val="0"/>
        <w:spacing w:before="120" w:after="0" w:line="260" w:lineRule="exact"/>
        <w:ind w:left="1080" w:right="0" w:firstLine="0"/>
        <w:jc w:val="left"/>
      </w:pPr>
      <w:r>
        <w:rPr>
          <w:rFonts w:ascii="Times New Roman" w:hAnsi="Times New Roman" w:eastAsia="Times New Roman" w:cs="Times New Roman"/>
          <w:b/>
          <w:sz w:val="24"/>
        </w:rPr>
        <w:t>Captions</w:t>
      </w:r>
    </w:p>
    <w:p>
      <w:pPr>
        <w:keepNext w:val="0"/>
        <w:spacing w:before="120" w:after="0" w:line="260" w:lineRule="exact"/>
        <w:ind w:left="1440" w:right="0" w:firstLine="0"/>
        <w:jc w:val="left"/>
      </w:pPr>
      <w:r>
        <w:rPr>
          <w:rFonts w:ascii="Times New Roman" w:hAnsi="Times New Roman" w:eastAsia="Times New Roman" w:cs="Times New Roman"/>
          <w:b w:val="0"/>
          <w:sz w:val="24"/>
        </w:rPr>
        <w:t>4.10.</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captions herein are inserted only for convenience of reference and in no way define, limit, or describe the scope or intent of this Mortgage or any particular paragraph or section hereof, nor the proper construction hereof.</w:t>
      </w:r>
    </w:p>
    <w:p>
      <w:pPr>
        <w:keepNext w:val="0"/>
        <w:spacing w:before="200" w:after="0" w:line="260" w:lineRule="exact"/>
        <w:ind w:left="360" w:right="0" w:firstLine="0"/>
        <w:jc w:val="both"/>
      </w:pPr>
      <w:r>
        <w:rPr>
          <w:rFonts w:ascii="Times New Roman" w:hAnsi="Times New Roman" w:eastAsia="Times New Roman" w:cs="Times New Roman"/>
          <w:b w:val="0"/>
          <w:sz w:val="24"/>
        </w:rPr>
        <w:t>Mortgagor has executed this Mortgage Deed on [date].</w:t>
      </w:r>
    </w:p>
    <w:p>
      <w:pPr>
        <w:keepNext w:val="0"/>
        <w:spacing w:before="120" w:after="0" w:line="260" w:lineRule="exact"/>
        <w:ind w:left="360" w:right="0" w:firstLine="0"/>
        <w:jc w:val="left"/>
      </w:pPr>
      <w:r>
        <w:rPr>
          <w:rFonts w:ascii="Times New Roman" w:hAnsi="Times New Roman" w:eastAsia="Times New Roman" w:cs="Times New Roman"/>
          <w:b/>
          <w:sz w:val="24"/>
        </w:rPr>
        <w:t>MORTGAGOR: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[typed name]</w:t>
      </w:r>
    </w:p>
    <w:p>
      <w:pPr>
        <w:keepNext w:val="0"/>
        <w:spacing w:before="120" w:after="0" w:line="260" w:lineRule="exact"/>
        <w:ind w:left="360" w:right="0" w:firstLine="0"/>
        <w:jc w:val="left"/>
      </w:pPr>
      <w:r>
        <w:rPr>
          <w:rFonts w:ascii="Times New Roman" w:hAnsi="Times New Roman" w:eastAsia="Times New Roman" w:cs="Times New Roman"/>
          <w:b/>
          <w:sz w:val="24"/>
        </w:rPr>
        <w:t>MORTGAGEE: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[typed name]</w:t>
      </w:r>
    </w:p>
    <w:p>
      <w:pPr>
        <w:keepNext w:val="0"/>
        <w:spacing w:before="120" w:after="0" w:line="260" w:lineRule="exact"/>
        <w:ind w:left="360" w:right="0" w:firstLine="0"/>
        <w:jc w:val="left"/>
      </w:pPr>
      <w:r>
        <w:rPr>
          <w:rFonts w:ascii="Times New Roman" w:hAnsi="Times New Roman" w:eastAsia="Times New Roman" w:cs="Times New Roman"/>
          <w:b w:val="0"/>
          <w:sz w:val="24"/>
        </w:rPr>
        <w:t>Acknowledgments:</w:t>
      </w:r>
    </w:p>
    <w:p>
      <w:pPr>
        <w:keepNext w:val="0"/>
        <w:spacing w:before="200" w:after="0" w:line="260" w:lineRule="exact"/>
        <w:ind w:left="720" w:right="0" w:firstLine="0"/>
        <w:jc w:val="both"/>
      </w:pPr>
      <w:r>
        <w:rPr>
          <w:rFonts w:ascii="Times New Roman" w:hAnsi="Times New Roman" w:eastAsia="Times New Roman" w:cs="Times New Roman"/>
          <w:b w:val="0"/>
          <w:sz w:val="24"/>
        </w:rPr>
        <w:t>STATE OF OHIO, COUNTY OF [name of county in which deed is being signed]:</w:t>
      </w:r>
    </w:p>
    <w:p>
      <w:pPr>
        <w:keepNext w:val="0"/>
        <w:spacing w:before="200" w:after="0" w:line="260" w:lineRule="exact"/>
        <w:ind w:left="720" w:right="0" w:firstLine="0"/>
        <w:jc w:val="both"/>
      </w:pPr>
      <w:r>
        <w:rPr>
          <w:rFonts w:ascii="Times New Roman" w:hAnsi="Times New Roman" w:eastAsia="Times New Roman" w:cs="Times New Roman"/>
          <w:b w:val="0"/>
          <w:sz w:val="24"/>
        </w:rPr>
        <w:t>The foregoing instrument was acknowledged before me this [day] day of</w:t>
      </w:r>
    </w:p>
    <w:p>
      <w:pPr>
        <w:keepNext w:val="0"/>
        <w:spacing w:before="200" w:after="0" w:line="260" w:lineRule="exact"/>
        <w:ind w:left="720" w:right="0" w:firstLine="0"/>
        <w:jc w:val="both"/>
      </w:pPr>
      <w:r>
        <w:rPr>
          <w:rFonts w:ascii="Times New Roman" w:hAnsi="Times New Roman" w:eastAsia="Times New Roman" w:cs="Times New Roman"/>
          <w:b w:val="0"/>
          <w:sz w:val="24"/>
        </w:rPr>
        <w:t>[month], [year] by:</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(Complete pursuant to Ohio Rev. Code Ann. § 147.55-statutory short forms of acknowledgment)</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Notary Public</w:t>
      </w:r>
    </w:p>
    <w:p>
      <w:pPr>
        <w:keepNext w:val="0"/>
        <w:spacing w:before="200" w:after="0" w:line="260" w:lineRule="exact"/>
        <w:ind w:left="720" w:right="0" w:firstLine="0"/>
        <w:jc w:val="both"/>
      </w:pPr>
      <w:r>
        <w:rPr>
          <w:rFonts w:ascii="Times New Roman" w:hAnsi="Times New Roman" w:eastAsia="Times New Roman" w:cs="Times New Roman"/>
          <w:b w:val="0"/>
          <w:sz w:val="24"/>
        </w:rPr>
        <w:t>STATE OF OHIO, COUNTY OF [name of county in which deed is being signed]:</w:t>
      </w:r>
    </w:p>
    <w:p>
      <w:pPr>
        <w:keepNext w:val="0"/>
        <w:spacing w:before="200" w:after="0" w:line="260" w:lineRule="exact"/>
        <w:ind w:left="720" w:right="0" w:firstLine="0"/>
        <w:jc w:val="both"/>
      </w:pPr>
      <w:r>
        <w:rPr>
          <w:rFonts w:ascii="Times New Roman" w:hAnsi="Times New Roman" w:eastAsia="Times New Roman" w:cs="Times New Roman"/>
          <w:b w:val="0"/>
          <w:sz w:val="24"/>
        </w:rPr>
        <w:t>The foregoing instrument was acknowledged before me this [day] day of</w:t>
      </w:r>
    </w:p>
    <w:p>
      <w:pPr>
        <w:keepNext w:val="0"/>
        <w:spacing w:before="200" w:after="0" w:line="260" w:lineRule="exact"/>
        <w:ind w:left="720" w:right="0" w:firstLine="0"/>
        <w:jc w:val="both"/>
      </w:pPr>
      <w:r>
        <w:rPr>
          <w:rFonts w:ascii="Times New Roman" w:hAnsi="Times New Roman" w:eastAsia="Times New Roman" w:cs="Times New Roman"/>
          <w:b w:val="0"/>
          <w:sz w:val="24"/>
        </w:rPr>
        <w:t>[month], [year] by:</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_____________________________________________________________________________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(Complete pursuant to Ohio Rev. Code Ann. § 147.55 -statutory short forms of acknowledgment)</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Notary Public</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