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Order That Matters Be Deemed Admitted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[moving party designation, e.g., Plaintiff] [moving party name]</w:t>
      </w: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CALIFORNIA</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To [responding party designation, e.g., Defendant] [responding party name] and to [his / her / its] attorney(s) of record: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 IS HEREBY GIVEN that on [hearing date], at [hearing time], or as soon thereafter as the matter may be heard, in Department [department number] of this court, located at [court street address and city], California, [moving party designation, e.g., Plaintiff] [moving party name] will, and hereby does, move this court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that the truth of all specified matters, and the genuineness of all specified documents, set forth in [moving party designation, e.g., Plaintiff] [moving party name]'s [set number, e.g., First] Set of Requests for Admission, propounded by [moving party designation, e.g., Plaintiff] and served on [responding party designation, e.g., Defendant] [responding party name] on [date of service], be deemed admitted by [responding party designation, e.g., Defendant] [responding party name] for purposes of this action, and for imposition of monetary sanctions against [responding party and/or his/her attorney, e.g., Defendant (responding party name) and (his / her / its) attorney (attorney name)] in the amount of $ [requested amount of sanctions].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motion will be made under Cal. Code Civ. Proc. § 2033.280 on the grounds that [responding party designation, e.g., Defendant] [responding party name] has failed to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response to [moving party designation, e.g., Plaintiff] [moving party name]'s above-described Requests for Admission, as required by Cal. Code Civ. Proc. § 2033.250(</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motion will be based on this notice of motion, on the declaration of [declarant name] and copy of the Requests for Admission attached to [his / her] declaration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on the supporting memorandum served and filed with this Notice of Motion and Motion, on the records and file in this case, and on such evidence as may be presented at the hearing of the motion.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[moving party designation, e.g., Plaintiff] [moving party name]</w:t>
      </w:r>
    </w:p>
    <w:p>
      <w:pPr/>
    </w:p>
    <w:p>
      <w:pPr>
        <w:keepNext w:val="0"/>
        <w:spacing w:before="200" w:after="0" w:line="260" w:lineRule="exact"/>
        <w:ind w:left="360" w:right="0" w:firstLine="0"/>
        <w:jc w:val="center"/>
      </w:pPr>
      <w:r>
        <w:rPr>
          <w:rFonts w:ascii="Times New Roman" w:hAnsi="Times New Roman" w:eastAsia="Times New Roman" w:cs="Times New Roman"/>
          <w:b/>
          <w:sz w:val="24"/>
        </w:rPr>
        <w:t>DECLARATION OF [declarant name] IN SUPPORT OF [moving party designation, e.g., PLAINTIFF] [moving party name]'S FOR ORDER THAT MATTERS IN REQUEST FOR ADMISSIONS BE DEEMED ADMITTED AND FOR IMPOSITION OF MONETARY SANCTIONS ON [responding party designation, e.g., DEFENDANT] [responding party name]</w:t>
      </w:r>
    </w:p>
    <w:p>
      <w:pPr>
        <w:keepNext w:val="0"/>
        <w:spacing w:before="200" w:after="0" w:line="260" w:lineRule="exact"/>
        <w:ind w:left="360" w:right="0" w:firstLine="0"/>
        <w:jc w:val="both"/>
      </w:pPr>
      <w:r>
        <w:rPr>
          <w:rFonts w:ascii="Times New Roman" w:hAnsi="Times New Roman" w:eastAsia="Times New Roman" w:cs="Times New Roman"/>
          <w:b w:val="0"/>
          <w:sz w:val="24"/>
        </w:rPr>
        <w:t>I [declarant name], declare: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am [declarant identify, e.g., the attorney of record for (moving party designation, e.g., Plaintiff) (moving party name) in this case].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[service date], [moving party designation, e.g., Plaintiff] [moving party name] served [his / her / its] [set number, e.g., First] Set of Requests for Admission on [responding party designation, e.g., Defendant] [responding party name] by [manner of service, e.g., delivery to (his / her / its) attorney (attorney name) by email and by U.S. first-class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those requests for admissions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service is attached to this declaration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incorporated by reference.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Under Cal. Code Civ. Proc. § 2033.250(</w:t>
      </w:r>
      <w:r>
        <w:rPr>
          <w:rFonts w:ascii="Times New Roman" w:hAnsi="Times New Roman" w:eastAsia="Times New Roman" w:cs="Times New Roman"/>
          <w:b/>
          <w:sz w:val="24"/>
        </w:rPr>
        <w:t>a</w:t>
      </w:r>
      <w:r>
        <w:rPr>
          <w:rFonts w:ascii="Times New Roman" w:hAnsi="Times New Roman" w:eastAsia="Times New Roman" w:cs="Times New Roman"/>
          <w:b w:val="0"/>
          <w:sz w:val="24"/>
        </w:rPr>
        <w:t>), [responding party designation, e.g., Defendant] [responding party name] was required to respond to these requests for admission by [response due date].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time for [responding party designation, e.g., Defendant] [responding party name] to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on [moving party designation, e.g., Plaintiff] [moving party name] expired on [response due date]. As of the date of this motion, [responding party designation, e.g., Defendant] [responding party name] has not served any response to the above-described requests for admission.</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failure of [responding party designation, e.g., Defendant] [responding party name] to respond to the request for admissions described above, [moving party designation, e.g., Plaintiff] [moving party name] has necessarily incurred the following reasonable expenses: [itemize expenses, including attorney's fees, and give amounts, explaining basis of computation].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 declare under penalty of perjury under the laws of the State of California that the foregoing is true and correct.</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(declarant signature)</w:t>
      </w:r>
    </w:p>
    <w:p>
      <w:pPr>
        <w:keepNext w:val="0"/>
        <w:spacing w:before="120" w:after="0" w:line="260" w:lineRule="exact"/>
        <w:ind w:left="360" w:right="0" w:firstLine="0"/>
        <w:jc w:val="left"/>
      </w:pPr>
      <w:r>
        <w:rPr>
          <w:rFonts w:ascii="Times New Roman" w:hAnsi="Times New Roman" w:eastAsia="Times New Roman" w:cs="Times New Roman"/>
          <w:b w:val="0"/>
          <w:sz w:val="24"/>
        </w:rPr>
        <w:t>[Declarant name]</w:t>
      </w:r>
    </w:p>
    <w:p>
      <w:pPr>
        <w:keepNext w:val="0"/>
        <w:spacing w:before="200" w:after="0" w:line="260" w:lineRule="exact"/>
        <w:ind w:left="360" w:right="0" w:firstLine="0"/>
        <w:jc w:val="both"/>
      </w:pPr>
      <w:r>
        <w:rPr>
          <w:rFonts w:ascii="Times New Roman" w:hAnsi="Times New Roman" w:eastAsia="Times New Roman" w:cs="Times New Roman"/>
          <w:b w:val="0"/>
          <w:sz w:val="24"/>
        </w:rPr>
        <w:t>[Attach exhibits]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