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Preliminary Injunction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[state or superior] COURT OF [county name]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200" w:after="0" w:line="260" w:lineRule="exact"/>
        <w:ind w:left="360" w:right="0" w:firstLine="0"/>
        <w:jc w:val="center"/>
      </w:pPr>
      <w:r>
        <w:rPr>
          <w:rFonts w:ascii="Times New Roman" w:hAnsi="Times New Roman" w:eastAsia="Times New Roman" w:cs="Times New Roman"/>
          <w:b w:val="0"/>
          <w:sz w:val="24"/>
        </w:rPr>
        <w:t>PLAINTIFF'S MOTION FOR PRELIMINARY INJUNCTION</w:t>
      </w:r>
    </w:p>
    <w:p>
      <w:pPr>
        <w:keepNext w:val="0"/>
        <w:spacing w:before="200" w:after="0" w:line="260" w:lineRule="exact"/>
        <w:ind w:left="360" w:right="0" w:firstLine="0"/>
        <w:jc w:val="both"/>
      </w:pPr>
      <w:r>
        <w:rPr>
          <w:rFonts w:ascii="Times New Roman" w:hAnsi="Times New Roman" w:eastAsia="Times New Roman" w:cs="Times New Roman"/>
          <w:b/>
          <w:sz w:val="24"/>
        </w:rPr>
        <w:t>COMES NOW</w:t>
      </w:r>
      <w:r>
        <w:rPr>
          <w:rFonts w:ascii="Times New Roman" w:hAnsi="Times New Roman" w:eastAsia="Times New Roman" w:cs="Times New Roman"/>
          <w:b w:val="0"/>
          <w:sz w:val="24"/>
        </w:rPr>
        <w:t xml:space="preserve"> the Plaintiff in the above-entitled action and hereby moves the Court, 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 9-11-65(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restraining and enjoining the [defendant/defendants], [name(s) of defendant(s) being enjoined] until final disposition of this action or until further order of the Court from [describe the conduct plaintiff seeks to enjoy] as more fully set forth below in this motion.</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FACTUAL BACKGROUND</w:t>
      </w:r>
    </w:p>
    <w:p>
      <w:pPr>
        <w:keepNext w:val="0"/>
        <w:spacing w:before="200" w:after="0" w:line="260" w:lineRule="exact"/>
        <w:ind w:left="720" w:right="0" w:firstLine="0"/>
        <w:jc w:val="both"/>
      </w:pPr>
      <w:r>
        <w:rPr>
          <w:rFonts w:ascii="Times New Roman" w:hAnsi="Times New Roman" w:eastAsia="Times New Roman" w:cs="Times New Roman"/>
          <w:b w:val="0"/>
          <w:sz w:val="24"/>
        </w:rPr>
        <w:t>[Set forth factual background of case, to extent pertinent to motion, using as many paragraphs as needed].</w:t>
      </w:r>
    </w:p>
    <w:p>
      <w:pPr>
        <w:keepNext w:val="0"/>
        <w:spacing w:before="200" w:after="0" w:line="260" w:lineRule="exact"/>
        <w:ind w:left="720" w:right="0" w:firstLine="0"/>
        <w:jc w:val="both"/>
      </w:pPr>
      <w:r>
        <w:rPr>
          <w:rFonts w:ascii="Times New Roman" w:hAnsi="Times New Roman" w:eastAsia="Times New Roman" w:cs="Times New Roman"/>
          <w:b w:val="0"/>
          <w:sz w:val="24"/>
        </w:rPr>
        <w:t>If the Court does not grant the relief sought, the Plaintiff will suffer irreparable injury, loss, or damage before final disposition of this action.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EVIDENCE IN SUPPORT</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[his/her/its] motion, the Plaintiff submits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the first document you are submitting in support of your motion].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the second document you are submitting].</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ARGUMENT AND CITATION OF AUTHORITY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is justified in this case and should be issued lest Plaintiff suffer irreparable injury, loss, and damage while Plaintiff's rights are being adjudicated. See Wallace v. Lewis, 558 S.E.2d 810, 811 (Ga. App. 2002). The Court has broad discretion in determining whether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and will not be overturned absent manifest abuse of discretion or lack of supporting evidence. See Kennedy v. W.M. Sheppard Lumber Co., 401 S.E.2d 515, 518 (Ga. 1991).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this case, as shown by the evidence in support, [develop argument showing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should be granted, citing legal authority and evidence as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CONCLUSION</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[enjoining/compelling] the [defendant/defendants], [name(s) of defendant(s) to be enjoined or compelled] [from engaging/to engage] in the conduct specified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order accompanies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[ordinal number]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Georgia Bar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IN THE [state or superior] COURT OF [county name]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120" w:after="0" w:line="260" w:lineRule="exact"/>
        <w:ind w:left="360" w:right="0" w:firstLine="0"/>
        <w:jc w:val="left"/>
      </w:pPr>
      <w:r>
        <w:rPr>
          <w:rFonts w:ascii="Times New Roman" w:hAnsi="Times New Roman" w:eastAsia="Times New Roman" w:cs="Times New Roman"/>
          <w:b w:val="0"/>
          <w:sz w:val="24"/>
        </w:rPr>
        <w:t>REQUEST FOR ORAL ARGUMENT</w:t>
      </w:r>
    </w:p>
    <w:p>
      <w:pPr>
        <w:keepNext w:val="0"/>
        <w:spacing w:before="200" w:after="0" w:line="260" w:lineRule="exact"/>
        <w:ind w:left="720" w:right="0" w:firstLine="0"/>
        <w:jc w:val="both"/>
      </w:pPr>
      <w:r>
        <w:rPr>
          <w:rFonts w:ascii="Times New Roman" w:hAnsi="Times New Roman" w:eastAsia="Times New Roman" w:cs="Times New Roman"/>
          <w:b/>
          <w:sz w:val="24"/>
        </w:rPr>
        <w:t>COMES NOW</w:t>
      </w:r>
      <w:r>
        <w:rPr>
          <w:rFonts w:ascii="Times New Roman" w:hAnsi="Times New Roman" w:eastAsia="Times New Roman" w:cs="Times New Roman"/>
          <w:b w:val="0"/>
          <w:sz w:val="24"/>
        </w:rPr>
        <w:t>, the Plaintiff in the above-entitled action and pursuant to Ga. Unif. Super. Ct. R. 6.3 and O.C.G.</w:t>
      </w:r>
      <w:r>
        <w:rPr>
          <w:rFonts w:ascii="Times New Roman" w:hAnsi="Times New Roman" w:eastAsia="Times New Roman" w:cs="Times New Roman"/>
          <w:b/>
          <w:sz w:val="24"/>
        </w:rPr>
        <w:t>A</w:t>
      </w:r>
      <w:r>
        <w:rPr>
          <w:rFonts w:ascii="Times New Roman" w:hAnsi="Times New Roman" w:eastAsia="Times New Roman" w:cs="Times New Roman"/>
          <w:b w:val="0"/>
          <w:sz w:val="24"/>
        </w:rPr>
        <w:t>. § 9-11-65(b) requests that oral argument be had on [his/her/its] Motion for Preliminary Injunction.</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This [ordinal number]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Georgia Bar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val="0"/>
          <w:sz w:val="24"/>
        </w:rPr>
        <w:t>[email address]</w:t>
      </w:r>
    </w:p>
    <w:p>
      <w:pPr/>
    </w:p>
    <w:p>
      <w:pPr>
        <w:keepNext w:val="0"/>
        <w:spacing w:before="200" w:after="0" w:line="260" w:lineRule="exact"/>
        <w:ind w:left="720" w:right="0" w:firstLine="0"/>
        <w:jc w:val="center"/>
      </w:pPr>
      <w:r>
        <w:rPr>
          <w:rFonts w:ascii="Times New Roman" w:hAnsi="Times New Roman" w:eastAsia="Times New Roman" w:cs="Times New Roman"/>
          <w:b w:val="0"/>
          <w:sz w:val="24"/>
        </w:rPr>
        <w:t>IN THE [state or superior] COURT OF [county name] COUNTY</w:t>
      </w:r>
    </w:p>
    <w:p>
      <w:pPr>
        <w:keepNext w:val="0"/>
        <w:spacing w:before="200" w:after="0" w:line="260" w:lineRule="exact"/>
        <w:ind w:left="720" w:right="0" w:firstLine="0"/>
        <w:jc w:val="center"/>
      </w:pPr>
      <w:r>
        <w:rPr>
          <w:rFonts w:ascii="Times New Roman" w:hAnsi="Times New Roman" w:eastAsia="Times New Roman" w:cs="Times New Roman"/>
          <w:b w:val="0"/>
          <w:sz w:val="24"/>
        </w:rPr>
        <w:t>STATE OF GEORGIA</w:t>
      </w:r>
    </w:p>
    <w:p>
      <w:pPr>
        <w:keepNext w:val="0"/>
        <w:spacing w:before="120" w:after="0" w:line="260" w:lineRule="exact"/>
        <w:ind w:left="720" w:right="0" w:firstLine="0"/>
        <w:jc w:val="left"/>
      </w:pPr>
      <w:r>
        <w:rPr>
          <w:rFonts w:ascii="Times New Roman" w:hAnsi="Times New Roman" w:eastAsia="Times New Roman" w:cs="Times New Roman"/>
          <w:b w:val="0"/>
          <w:sz w:val="24"/>
        </w:rPr>
        <w:t>PROPOSED ORDER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above case, having come before the Court on Plaintiff's Motion for Preliminary Injunction and the Court having considered such Motion, it is hereby </w:t>
      </w: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ADJUDGED</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DECREED</w:t>
      </w:r>
      <w:r>
        <w:rPr>
          <w:rFonts w:ascii="Times New Roman" w:hAnsi="Times New Roman" w:eastAsia="Times New Roman" w:cs="Times New Roman"/>
          <w:b w:val="0"/>
          <w:sz w:val="24"/>
        </w:rPr>
        <w:t xml:space="preserve"> that the Plaintiff's Motion for Preliminary Injunction be </w:t>
      </w:r>
      <w:r>
        <w:rPr>
          <w:rFonts w:ascii="Times New Roman" w:hAnsi="Times New Roman" w:eastAsia="Times New Roman" w:cs="Times New Roman"/>
          <w:b/>
          <w:sz w:val="24"/>
        </w:rPr>
        <w:t>GRANTED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Defendants and all their respective officers, agents, servants, employees, attorneys, and persons acting in concert or participation with them are hereby ordered: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the specific conduct and whether it is enjoined or compelled].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paragraph for each specific 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Order is granted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[nationwide/countywide/radius description] basis.</w:t>
      </w:r>
    </w:p>
    <w:p>
      <w:pPr>
        <w:keepNext w:val="0"/>
        <w:spacing w:before="200" w:after="0" w:line="260" w:lineRule="exact"/>
        <w:ind w:left="1080" w:right="0" w:firstLine="0"/>
        <w:jc w:val="both"/>
      </w:pPr>
      <w:r>
        <w:rPr>
          <w:rFonts w:ascii="Times New Roman" w:hAnsi="Times New Roman" w:eastAsia="Times New Roman" w:cs="Times New Roman"/>
          <w:b w:val="0"/>
          <w:sz w:val="24"/>
        </w:rPr>
        <w:t>This Court has exercised its discretion to determine that [no bond/</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of [specify amount] dollars] shall be required and that this Order shall be effective immediately.</w:t>
      </w:r>
    </w:p>
    <w:p>
      <w:pPr/>
    </w:p>
    <w:p>
      <w:pPr>
        <w:keepNext w:val="0"/>
        <w:spacing w:before="200" w:after="0" w:line="260" w:lineRule="exact"/>
        <w:ind w:left="1080" w:right="0" w:firstLine="0"/>
        <w:jc w:val="both"/>
      </w:pPr>
      <w:r>
        <w:rPr>
          <w:rFonts w:ascii="Times New Roman" w:hAnsi="Times New Roman" w:eastAsia="Times New Roman" w:cs="Times New Roman"/>
          <w:b/>
          <w:sz w:val="24"/>
        </w:rPr>
        <w:t>SO ORDERED</w:t>
      </w:r>
      <w:r>
        <w:rPr>
          <w:rFonts w:ascii="Times New Roman" w:hAnsi="Times New Roman" w:eastAsia="Times New Roman" w:cs="Times New Roman"/>
          <w:b w:val="0"/>
          <w:sz w:val="24"/>
        </w:rPr>
        <w:t xml:space="preserve"> this ______ day of ____________, 20_____, at _____ [</w:t>
      </w:r>
      <w:r>
        <w:rPr>
          <w:rFonts w:ascii="Times New Roman" w:hAnsi="Times New Roman" w:eastAsia="Times New Roman" w:cs="Times New Roman"/>
          <w:b/>
          <w:sz w:val="24"/>
        </w:rPr>
        <w:t>a</w:t>
      </w:r>
      <w:r>
        <w:rPr>
          <w:rFonts w:ascii="Times New Roman" w:hAnsi="Times New Roman" w:eastAsia="Times New Roman" w:cs="Times New Roman"/>
          <w:b w:val="0"/>
          <w:sz w:val="24"/>
        </w:rPr>
        <w:t>.m./p.m.].</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HONORABLE 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Judge, Superior Court of [county name] County, Georgia</w:t>
      </w:r>
    </w:p>
    <w:p>
      <w:pPr>
        <w:keepNext w:val="0"/>
        <w:spacing w:before="200" w:after="0" w:line="260" w:lineRule="exact"/>
        <w:ind w:left="1080" w:right="0" w:firstLine="0"/>
        <w:jc w:val="both"/>
      </w:pPr>
      <w:r>
        <w:rPr>
          <w:rFonts w:ascii="Times New Roman" w:hAnsi="Times New Roman" w:eastAsia="Times New Roman" w:cs="Times New Roman"/>
          <w:b w:val="0"/>
          <w:sz w:val="24"/>
        </w:rPr>
        <w:t>PREPARED AND PRESENTED BY:</w:t>
      </w:r>
    </w:p>
    <w:p>
      <w:pPr>
        <w:keepNext w:val="0"/>
        <w:spacing w:before="120" w:after="0" w:line="260" w:lineRule="exact"/>
        <w:ind w:left="1080" w:right="0" w:firstLine="0"/>
        <w:jc w:val="left"/>
      </w:pPr>
      <w:r>
        <w:rPr>
          <w:rFonts w:ascii="Times New Roman" w:hAnsi="Times New Roman" w:eastAsia="Times New Roman" w:cs="Times New Roman"/>
          <w:b/>
          <w:sz w:val="24"/>
        </w:rPr>
        <w:t>[Firm name, if any]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 name]</w:t>
      </w:r>
    </w:p>
    <w:p>
      <w:pPr>
        <w:keepNext w:val="0"/>
        <w:spacing w:before="120" w:after="0" w:line="260" w:lineRule="exact"/>
        <w:ind w:left="1080" w:right="0" w:firstLine="0"/>
        <w:jc w:val="left"/>
      </w:pPr>
      <w:r>
        <w:rPr>
          <w:rFonts w:ascii="Times New Roman" w:hAnsi="Times New Roman" w:eastAsia="Times New Roman" w:cs="Times New Roman"/>
          <w:b w:val="0"/>
          <w:sz w:val="24"/>
        </w:rPr>
        <w:t>Georgia Bar No. [state bar ID number]</w:t>
      </w:r>
    </w:p>
    <w:p>
      <w:pPr>
        <w:keepNext w:val="0"/>
        <w:spacing w:before="120" w:after="0" w:line="260" w:lineRule="exact"/>
        <w:ind w:left="108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Tel. [phone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Fax: [fax number]</w:t>
      </w:r>
    </w:p>
    <w:p>
      <w:pPr>
        <w:keepNext w:val="0"/>
        <w:spacing w:before="120" w:after="0" w:line="260" w:lineRule="exact"/>
        <w:ind w:left="1080" w:right="0" w:firstLine="0"/>
        <w:jc w:val="left"/>
      </w:pPr>
      <w:r>
        <w:rPr>
          <w:rFonts w:ascii="Times New Roman" w:hAnsi="Times New Roman" w:eastAsia="Times New Roman" w:cs="Times New Roman"/>
          <w:b w:val="0"/>
          <w:sz w:val="24"/>
        </w:rPr>
        <w:t>[email address]</w:t>
      </w:r>
    </w:p>
    <w:p>
      <w:pPr/>
    </w:p>
    <w:p>
      <w:pPr>
        <w:keepNext w:val="0"/>
        <w:spacing w:before="200" w:after="0" w:line="260" w:lineRule="exact"/>
        <w:ind w:left="720" w:right="0" w:firstLine="0"/>
        <w:jc w:val="center"/>
      </w:pPr>
      <w:r>
        <w:rPr>
          <w:rFonts w:ascii="Times New Roman" w:hAnsi="Times New Roman" w:eastAsia="Times New Roman" w:cs="Times New Roman"/>
          <w:b w:val="0"/>
          <w:sz w:val="24"/>
        </w:rPr>
        <w:t>IN THE [state or superior] COURT OF [county name] COUNTY</w:t>
      </w:r>
    </w:p>
    <w:p>
      <w:pPr>
        <w:keepNext w:val="0"/>
        <w:spacing w:before="200" w:after="0" w:line="260" w:lineRule="exact"/>
        <w:ind w:left="720" w:right="0" w:firstLine="0"/>
        <w:jc w:val="center"/>
      </w:pPr>
      <w:r>
        <w:rPr>
          <w:rFonts w:ascii="Times New Roman" w:hAnsi="Times New Roman" w:eastAsia="Times New Roman" w:cs="Times New Roman"/>
          <w:b w:val="0"/>
          <w:sz w:val="24"/>
        </w:rPr>
        <w:t>STATE OF GEORGIA</w:t>
      </w:r>
    </w:p>
    <w:p>
      <w:pPr>
        <w:keepNext w:val="0"/>
        <w:spacing w:before="120" w:after="0" w:line="260" w:lineRule="exact"/>
        <w:ind w:left="72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1080" w:right="0" w:firstLine="0"/>
        <w:jc w:val="both"/>
      </w:pPr>
      <w:r>
        <w:rPr>
          <w:rFonts w:ascii="Times New Roman" w:hAnsi="Times New Roman" w:eastAsia="Times New Roman" w:cs="Times New Roman"/>
          <w:b/>
          <w:sz w:val="24"/>
        </w:rPr>
        <w:t>I HEREBY CERTIFY</w:t>
      </w:r>
      <w:r>
        <w:rPr>
          <w:rFonts w:ascii="Times New Roman" w:hAnsi="Times New Roman" w:eastAsia="Times New Roman" w:cs="Times New Roman"/>
          <w:b w:val="0"/>
          <w:sz w:val="24"/>
        </w:rPr>
        <w:t xml:space="preserve"> that I have this day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[title of document(s)] upon all parties in this matter by serving same, via [method of service], to:</w:t>
      </w:r>
    </w:p>
    <w:p>
      <w:pPr>
        <w:keepNext w:val="0"/>
        <w:spacing w:before="200" w:after="0" w:line="260" w:lineRule="exact"/>
        <w:ind w:left="1440" w:right="0" w:firstLine="0"/>
        <w:jc w:val="both"/>
      </w:pPr>
      <w:r>
        <w:rPr>
          <w:rFonts w:ascii="Times New Roman" w:hAnsi="Times New Roman" w:eastAsia="Times New Roman" w:cs="Times New Roman"/>
          <w:b w:val="0"/>
          <w:sz w:val="24"/>
        </w:rPr>
        <w:t>[Firm name, if any]</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This [ordinal number]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sz w:val="24"/>
        </w:rPr>
        <w:t>[Firm name, if any]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 name]</w:t>
      </w:r>
    </w:p>
    <w:p>
      <w:pPr>
        <w:keepNext w:val="0"/>
        <w:spacing w:before="120" w:after="0" w:line="260" w:lineRule="exact"/>
        <w:ind w:left="1080" w:right="0" w:firstLine="0"/>
        <w:jc w:val="left"/>
      </w:pPr>
      <w:r>
        <w:rPr>
          <w:rFonts w:ascii="Times New Roman" w:hAnsi="Times New Roman" w:eastAsia="Times New Roman" w:cs="Times New Roman"/>
          <w:b w:val="0"/>
          <w:sz w:val="24"/>
        </w:rPr>
        <w:t>Georgia Bar No. [state bar ID number]</w:t>
      </w:r>
    </w:p>
    <w:p>
      <w:pPr>
        <w:keepNext w:val="0"/>
        <w:spacing w:before="120" w:after="0" w:line="260" w:lineRule="exact"/>
        <w:ind w:left="1080" w:right="0" w:firstLine="0"/>
        <w:jc w:val="left"/>
      </w:pPr>
      <w:r>
        <w:rPr>
          <w:rFonts w:ascii="Times New Roman" w:hAnsi="Times New Roman" w:eastAsia="Times New Roman" w:cs="Times New Roman"/>
          <w:b w:val="0"/>
          <w:sz w:val="24"/>
        </w:rPr>
        <w:t>Attorney for Plaintiff</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