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NEW JERSEY DESIGNATION OF STANDBY GUARDIAN </w:t>
      </w:r>
      <w:r>
        <w:rPr>
          <w:rFonts w:ascii="Times New Roman" w:hAnsi="Times New Roman" w:eastAsia="Times New Roman" w:cs="Times New Roman"/>
          <w:sz w:val="24"/>
        </w:rPr>
        <w:br/>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(name of parent or legal custodian) hereby name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with an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and a telephone number of </w:t>
      </w:r>
      <w:r>
        <w:rPr>
          <w:rFonts w:ascii="Times New Roman" w:hAnsi="Times New Roman" w:eastAsia="Times New Roman" w:cs="Times New Roman"/>
          <w:sz w:val="24"/>
        </w:rPr>
        <w:t>[NUMBER]</w:t>
      </w:r>
      <w:r>
        <w:rPr>
          <w:rFonts w:ascii="Times New Roman" w:hAnsi="Times New Roman" w:eastAsia="Times New Roman" w:cs="Times New Roman"/>
          <w:sz w:val="24"/>
        </w:rPr>
        <w:t xml:space="preserve"> as designated standby guardian of </w:t>
      </w:r>
      <w:r>
        <w:rPr>
          <w:rFonts w:ascii="Times New Roman" w:hAnsi="Times New Roman" w:eastAsia="Times New Roman" w:cs="Times New Roman"/>
          <w:sz w:val="24"/>
        </w:rPr>
        <w:t>[NAME]</w:t>
      </w:r>
      <w:r>
        <w:rPr>
          <w:rFonts w:ascii="Times New Roman" w:hAnsi="Times New Roman" w:eastAsia="Times New Roman" w:cs="Times New Roman"/>
          <w:sz w:val="24"/>
        </w:rPr>
        <w:t xml:space="preserve"> born on </w:t>
      </w:r>
      <w:r>
        <w:rPr>
          <w:rFonts w:ascii="Times New Roman" w:hAnsi="Times New Roman" w:eastAsia="Times New Roman" w:cs="Times New Roman"/>
          <w:sz w:val="24"/>
        </w:rPr>
        <w:t>[DATE]</w:t>
      </w: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born on </w:t>
      </w:r>
      <w:r>
        <w:rPr>
          <w:rFonts w:ascii="Times New Roman" w:hAnsi="Times New Roman" w:eastAsia="Times New Roman" w:cs="Times New Roman"/>
          <w:sz w:val="24"/>
        </w:rPr>
        <w:t>[DATE]</w:t>
      </w: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born on </w:t>
      </w:r>
      <w:r>
        <w:rPr>
          <w:rFonts w:ascii="Times New Roman" w:hAnsi="Times New Roman" w:eastAsia="Times New Roman" w:cs="Times New Roman"/>
          <w:sz w:val="24"/>
        </w:rPr>
        <w:t>[DATE]</w:t>
      </w: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born on </w:t>
      </w:r>
      <w:r>
        <w:rPr>
          <w:rFonts w:ascii="Times New Roman" w:hAnsi="Times New Roman" w:eastAsia="Times New Roman" w:cs="Times New Roman"/>
          <w:sz w:val="24"/>
        </w:rPr>
        <w:t>[DATE]</w:t>
      </w:r>
      <w:r>
        <w:rPr>
          <w:rFonts w:ascii="Times New Roman" w:hAnsi="Times New Roman" w:eastAsia="Times New Roman" w:cs="Times New Roman"/>
          <w:sz w:val="24"/>
        </w:rPr>
        <w:br/>
        <w:br/>
      </w:r>
      <w:r>
        <w:rPr>
          <w:rFonts w:ascii="Times New Roman" w:hAnsi="Times New Roman" w:eastAsia="Times New Roman" w:cs="Times New Roman"/>
          <w:sz w:val="24"/>
        </w:rPr>
        <w:t xml:space="preserve">By this consent and designation, I am providing that the designated standby guardian's authority shall take effect if and when the following event or events occur: </w:t>
      </w:r>
      <w:r>
        <w:rPr>
          <w:rFonts w:ascii="Times New Roman" w:hAnsi="Times New Roman" w:eastAsia="Times New Roman" w:cs="Times New Roman"/>
          <w:sz w:val="24"/>
        </w:rPr>
        <w:br/>
        <w:br/>
      </w:r>
      <w:r>
        <w:rPr>
          <w:rFonts w:ascii="Times New Roman" w:hAnsi="Times New Roman" w:eastAsia="Times New Roman" w:cs="Times New Roman"/>
          <w:sz w:val="24"/>
        </w:rPr>
        <w:t>(Initial and Check)</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My attending physician concludes that I am mentally incapacitated, and thus unable to care for my child(ren); or </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my attending physician concludes that I am physically debilitated, and thus unable to care for my child(ren), and I consent in writing before two witnesses to the designated standby guardian's authority taking effect; or </w:t>
      </w:r>
      <w:r>
        <w:rPr>
          <w:rFonts w:ascii="Times New Roman" w:hAnsi="Times New Roman" w:eastAsia="Times New Roman" w:cs="Times New Roman"/>
          <w:sz w:val="24"/>
        </w:rPr>
        <w:br/>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upon my death.</w:t>
      </w:r>
    </w:p>
    <w:p>
      <w:pPr/>
    </w:p>
    <w:p>
      <w:pPr/>
      <w:r>
        <w:rPr>
          <w:rFonts w:ascii="Times New Roman" w:hAnsi="Times New Roman" w:eastAsia="Times New Roman" w:cs="Times New Roman"/>
          <w:sz w:val="24"/>
        </w:rPr>
        <w:t xml:space="preserve">In the event that the person designated above is unable or unwilling to act as guardian to my child(ren), I hereby name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with an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and a telephone number of </w:t>
      </w:r>
      <w:r>
        <w:rPr>
          <w:rFonts w:ascii="Times New Roman" w:hAnsi="Times New Roman" w:eastAsia="Times New Roman" w:cs="Times New Roman"/>
          <w:sz w:val="24"/>
        </w:rPr>
        <w:t>[NUMBER]</w:t>
      </w:r>
      <w:r>
        <w:rPr>
          <w:rFonts w:ascii="Times New Roman" w:hAnsi="Times New Roman" w:eastAsia="Times New Roman" w:cs="Times New Roman"/>
          <w:sz w:val="24"/>
        </w:rPr>
        <w:t xml:space="preserve"> as alternate designated standby guardian of my child(ren). </w:t>
      </w:r>
      <w:r>
        <w:rPr>
          <w:rFonts w:ascii="Times New Roman" w:hAnsi="Times New Roman" w:eastAsia="Times New Roman" w:cs="Times New Roman"/>
          <w:sz w:val="24"/>
        </w:rPr>
        <w:br/>
        <w:br/>
      </w:r>
      <w:r>
        <w:rPr>
          <w:rFonts w:ascii="Times New Roman" w:hAnsi="Times New Roman" w:eastAsia="Times New Roman" w:cs="Times New Roman"/>
          <w:sz w:val="24"/>
        </w:rPr>
        <w:t xml:space="preserve">I understand that this designation will expire six months from the date of this designation, and that the authority of the designated standby guardian, if any, will cease, unless by that date either I or the designated standby guardian petitions the court for appointment as standby guardian pursuant to section 6 of P.L.1995, c.76 (C.3B:12-72). </w:t>
      </w:r>
      <w:r>
        <w:rPr>
          <w:rFonts w:ascii="Times New Roman" w:hAnsi="Times New Roman" w:eastAsia="Times New Roman" w:cs="Times New Roman"/>
          <w:sz w:val="24"/>
        </w:rPr>
        <w:br/>
        <w:br/>
      </w:r>
      <w:r>
        <w:rPr>
          <w:rFonts w:ascii="Times New Roman" w:hAnsi="Times New Roman" w:eastAsia="Times New Roman" w:cs="Times New Roman"/>
          <w:sz w:val="24"/>
        </w:rPr>
        <w:t xml:space="preserve">I hereby authorize that the person designated standby guardian as set forth above shall be provided with a copy of the attending physician's statement. </w:t>
      </w:r>
      <w:r>
        <w:rPr>
          <w:rFonts w:ascii="Times New Roman" w:hAnsi="Times New Roman" w:eastAsia="Times New Roman" w:cs="Times New Roman"/>
          <w:sz w:val="24"/>
        </w:rPr>
        <w:br/>
        <w:br/>
      </w:r>
      <w:r>
        <w:rPr>
          <w:rFonts w:ascii="Times New Roman" w:hAnsi="Times New Roman" w:eastAsia="Times New Roman" w:cs="Times New Roman"/>
          <w:sz w:val="24"/>
        </w:rPr>
        <w:t>In the event that I am incapacitated or debilitated and a designated standby guardianship is activated pursuant to this statement, I declare that it is my intention to retain full parental rights to the extent consistent with my condition and, further, that I retain the authority to revoke the designated standby guardianship consistent with my rights herein at any time.</w:t>
      </w:r>
      <w:r>
        <w:rPr>
          <w:rFonts w:ascii="Times New Roman" w:hAnsi="Times New Roman" w:eastAsia="Times New Roman" w:cs="Times New Roman"/>
          <w:sz w:val="24"/>
        </w:rPr>
        <w:br/>
        <w:br/>
      </w:r>
    </w:p>
    <w:p>
      <w:pPr/>
      <w:r>
        <w:rPr>
          <w:rFonts w:ascii="Times New Roman" w:hAnsi="Times New Roman" w:eastAsia="Times New Roman" w:cs="Times New Roman"/>
          <w:sz w:val="24"/>
        </w:rPr>
        <w:t xml:space="preserve">Designator's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br/>
        <w:br/>
      </w:r>
      <w:r>
        <w:rPr>
          <w:rFonts w:ascii="Times New Roman" w:hAnsi="Times New Roman" w:eastAsia="Times New Roman" w:cs="Times New Roman"/>
          <w:sz w:val="24"/>
        </w:rPr>
        <w:t xml:space="preserve">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br/>
        <w:br/>
      </w: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r>
        <w:rPr>
          <w:rFonts w:ascii="Times New Roman" w:hAnsi="Times New Roman" w:eastAsia="Times New Roman" w:cs="Times New Roman"/>
          <w:sz w:val="24"/>
        </w:rPr>
        <w:br/>
        <w:br/>
      </w: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r>
        <w:rPr>
          <w:rFonts w:ascii="Times New Roman" w:hAnsi="Times New Roman" w:eastAsia="Times New Roman" w:cs="Times New Roman"/>
          <w:sz w:val="24"/>
        </w:rPr>
        <w:br/>
        <w:br/>
      </w:r>
      <w:r>
        <w:rPr>
          <w:rFonts w:ascii="Times New Roman" w:hAnsi="Times New Roman" w:eastAsia="Times New Roman" w:cs="Times New Roman"/>
          <w:sz w:val="24"/>
        </w:rPr>
        <w:t xml:space="preserve">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br/>
        <w:br/>
      </w: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r>
        <w:rPr>
          <w:rFonts w:ascii="Times New Roman" w:hAnsi="Times New Roman" w:eastAsia="Times New Roman" w:cs="Times New Roman"/>
          <w:sz w:val="24"/>
        </w:rPr>
        <w:br/>
        <w:br/>
      </w: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