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Non-employee Director Compensation Plan Election Form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[NAME OF DIRECTOR COMPENSATION PLAN]</w:t>
      </w:r>
    </w:p>
    <w:p>
      <w:pPr>
        <w:keepNext w:val="0"/>
        <w:spacing w:before="200" w:after="0" w:line="260" w:lineRule="exact"/>
        <w:ind w:left="360" w:right="0" w:firstLine="0"/>
        <w:jc w:val="both"/>
      </w:pPr>
      <w:r>
        <w:rPr>
          <w:rFonts w:ascii="Times New Roman" w:hAnsi="Times New Roman" w:eastAsia="Times New Roman" w:cs="Times New Roman"/>
          <w:b/>
          <w:sz w:val="24"/>
        </w:rPr>
        <w:t>Annual Retainer Election Form</w:t>
      </w:r>
    </w:p>
    <w:p>
      <w:pPr>
        <w:keepNext w:val="0"/>
        <w:spacing w:before="200" w:after="0" w:line="260" w:lineRule="exact"/>
        <w:ind w:left="720" w:right="0" w:firstLine="0"/>
        <w:jc w:val="both"/>
      </w:pPr>
      <w:r>
        <w:rPr>
          <w:rFonts w:ascii="Times New Roman" w:hAnsi="Times New Roman" w:eastAsia="Times New Roman" w:cs="Times New Roman"/>
          <w:b w:val="0"/>
          <w:sz w:val="24"/>
        </w:rPr>
        <w:t>By this Annual Retainer Election Form (the “</w:t>
      </w:r>
      <w:r>
        <w:rPr>
          <w:rFonts w:ascii="Times New Roman" w:hAnsi="Times New Roman" w:eastAsia="Times New Roman" w:cs="Times New Roman"/>
          <w:b w:val="0"/>
          <w:sz w:val="24"/>
        </w:rPr>
        <w:t>Election Form</w:t>
      </w:r>
      <w:r>
        <w:rPr>
          <w:rFonts w:ascii="Times New Roman" w:hAnsi="Times New Roman" w:eastAsia="Times New Roman" w:cs="Times New Roman"/>
          <w:b w:val="0"/>
          <w:sz w:val="24"/>
        </w:rPr>
        <w:t xml:space="preserve">”), the undersigned,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in the [name of director compensation plan]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maintained by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makes the elections noted herein, subject to and in accordance with the terms set forth in the Plan. Capitalized terms not otherwise defined have the meaning given to them in the Plan.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acknowledges and agrees that he or she has been provided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desires to make the elections indicated below and authorizes the Company to take all appropriate actions to effectuate such elections. The undersigned understands that Plan elections are optional, but that such elections become irrevocable as described below, unless the Committee permits modifications to be made in accordance with the applicable rules of section 409A of the Internal Revenue Code.</w:t>
      </w:r>
    </w:p>
    <w:p>
      <w:pPr>
        <w:keepNext w:val="0"/>
        <w:spacing w:before="200" w:after="0" w:line="260" w:lineRule="exact"/>
        <w:ind w:left="720" w:right="0" w:firstLine="0"/>
        <w:jc w:val="both"/>
      </w:pPr>
      <w:r>
        <w:rPr>
          <w:rFonts w:ascii="Times New Roman" w:hAnsi="Times New Roman" w:eastAsia="Times New Roman" w:cs="Times New Roman"/>
          <w:b w:val="0"/>
          <w:sz w:val="24"/>
        </w:rPr>
        <w:t>All Plan elections are subject to the policies, procedures and determinations of the Committee and shall only be valid if they are authorized by the Committee and consistent with the terms of the Plan. For questions, contact the Plan administrator at: [contact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Year, Deadline and Effect of Elections.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Year.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hereby make the elections in this Election Form for the __________ calendar year (the “</w:t>
      </w:r>
      <w:r>
        <w:rPr>
          <w:rFonts w:ascii="Times New Roman" w:hAnsi="Times New Roman" w:eastAsia="Times New Roman" w:cs="Times New Roman"/>
          <w:b w:val="0"/>
          <w:sz w:val="24"/>
        </w:rPr>
        <w:t>Applicable Year</w:t>
      </w:r>
      <w:r>
        <w:rPr>
          <w:rFonts w:ascii="Times New Roman" w:hAnsi="Times New Roman" w:eastAsia="Times New Roman" w:cs="Times New Roman"/>
          <w:b w:val="0"/>
          <w:sz w:val="24"/>
        </w:rPr>
        <w:t>”). These elections relate to Annual Retainer payments for services performed in such year (or the relevant portion of such year for eligible same-year elections).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Deadline; Irrevocable Elections.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Election Form must be received by the Committee by [December 31] of the calendar year preceding the Applicable Year (the “</w:t>
      </w:r>
      <w:r>
        <w:rPr>
          <w:rFonts w:ascii="Times New Roman" w:hAnsi="Times New Roman" w:eastAsia="Times New Roman" w:cs="Times New Roman"/>
          <w:b w:val="0"/>
          <w:sz w:val="24"/>
        </w:rPr>
        <w:t>Election Deadline</w:t>
      </w:r>
      <w:r>
        <w:rPr>
          <w:rFonts w:ascii="Times New Roman" w:hAnsi="Times New Roman" w:eastAsia="Times New Roman" w:cs="Times New Roman"/>
          <w:b w:val="0"/>
          <w:sz w:val="24"/>
        </w:rPr>
        <w:t xml:space="preserve">”), except for same-year elections. If permitted by the Committee, the Election Deadline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same-year election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eligible Participant that relates to annual retainer amounts earned in the same calendar year after the date of the election is the last day of the 30-day period beginning on the date the Participant becomes eligible for the Plan. Participants may modify or cancel their elections up to the Election Deadline by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form (or other acceptable notice) to the Committee, but elections made in this Election Form are irrevocable as of the Election Deadline.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Evergreen Elections.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elections in this Election Form shall apply for Annual Retainer payments for the Applicable Year and remain in effect for each subsequent calendar year for so long as the Plan remains in effect and the individual remains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unless the Participant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election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(prior to the applicable Election Deadline).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Make Timely Elections.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Participant fails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Election Form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year, all Annual Retainer payments relating to such year will be paid in accordance with the default terms set forth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Equity Retainer Payment in Lieu of Cash Election.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Elections under this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to receive additional Equity Retainer Payments in lieu of receiving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Annual Retainer in cash are optional. To make only Cash Retainer Payment deferral elections, skip this Part and complete 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Cash Payments to Receive Equity Retainer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elect to waive the following percentage or amount of my Annual Retainer that would otherwise be payable to me in cash for the Applicable Year in order to receive instead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Retainer Payment, in the form specified in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substantially equivalent value as determined in accordance with the Plan </w:t>
      </w:r>
      <w:r>
        <w:rPr>
          <w:rFonts w:ascii="Times New Roman" w:hAnsi="Times New Roman" w:eastAsia="Times New Roman" w:cs="Times New Roman"/>
          <w:b w:val="0"/>
          <w:sz w:val="24"/>
        </w:rPr>
        <w:t>(complete one)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_____</w:t>
      </w:r>
      <w:r>
        <w:rPr>
          <w:rFonts w:ascii="Times New Roman" w:hAnsi="Times New Roman" w:eastAsia="Times New Roman" w:cs="Times New Roman"/>
          <w:b w:val="0"/>
          <w:sz w:val="24"/>
        </w:rPr>
        <w:t>% (minimum: [percentage]%)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w:t>
      </w:r>
      <w:r>
        <w:rPr>
          <w:rFonts w:ascii="Times New Roman" w:hAnsi="Times New Roman" w:eastAsia="Times New Roman" w:cs="Times New Roman"/>
          <w:b w:val="0"/>
          <w:sz w:val="24"/>
        </w:rPr>
        <w:t>(minimum: $[amount])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Equity Retainer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elect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Retainer Payment, in lieu of the waived portion of my Annual Retainer for the Applicable Year indicated in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form of (check one):</w:t>
      </w:r>
    </w:p>
    <w:p>
      <w:pPr>
        <w:keepNext w:val="0"/>
        <w:spacing w:before="200" w:after="0" w:line="260" w:lineRule="exact"/>
        <w:ind w:left="1440" w:right="0" w:firstLine="0"/>
        <w:jc w:val="both"/>
      </w:pPr>
      <w:r>
        <w:rPr>
          <w:rFonts w:ascii="Times New Roman" w:hAnsi="Times New Roman" w:eastAsia="Times New Roman" w:cs="Times New Roman"/>
          <w:b w:val="0"/>
          <w:sz w:val="24"/>
        </w:rPr>
        <w:t>_____ shares of Common Stock</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 Deferred Stock Units (“DSUs”)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date of (choose one):</w:t>
      </w:r>
    </w:p>
    <w:p>
      <w:pPr>
        <w:keepNext w:val="0"/>
        <w:spacing w:before="200" w:after="0" w:line="260" w:lineRule="exact"/>
        <w:ind w:left="1800" w:right="0" w:firstLine="0"/>
        <w:jc w:val="both"/>
      </w:pPr>
      <w:r>
        <w:rPr>
          <w:rFonts w:ascii="Times New Roman" w:hAnsi="Times New Roman" w:eastAsia="Times New Roman" w:cs="Times New Roman"/>
          <w:b w:val="0"/>
          <w:sz w:val="24"/>
        </w:rPr>
        <w:t>_____ Separation from Service (generally meaning cessation of service on the Board and any other contractual service relationship with the Company or its affiliates)</w:t>
      </w:r>
    </w:p>
    <w:p>
      <w:pPr>
        <w:keepNext w:val="0"/>
        <w:spacing w:before="200" w:after="0" w:line="260" w:lineRule="exact"/>
        <w:ind w:left="1800" w:right="0" w:firstLine="0"/>
        <w:jc w:val="both"/>
      </w:pPr>
      <w:r>
        <w:rPr>
          <w:rFonts w:ascii="Times New Roman" w:hAnsi="Times New Roman" w:eastAsia="Times New Roman" w:cs="Times New Roman"/>
          <w:b w:val="0"/>
          <w:sz w:val="24"/>
        </w:rPr>
        <w:t>_____ the following date: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Cash Retainer Payment Deferral Election.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Elections under this 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to defer receipt of Cash Retainer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year are optional. To make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Retainer Payment in lieu of cash election, skip this Part and complete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Deferral of Cash Retainer Payments.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elect to defer payment of the following percentage or amount of my Annual Retainer payable in cash for the Applicable Year (or relevant portion of the Applicable Year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same-year election) </w:t>
      </w:r>
      <w:r>
        <w:rPr>
          <w:rFonts w:ascii="Times New Roman" w:hAnsi="Times New Roman" w:eastAsia="Times New Roman" w:cs="Times New Roman"/>
          <w:b w:val="0"/>
          <w:sz w:val="24"/>
        </w:rPr>
        <w:t xml:space="preserve">(complete one; this election applies to the amount of all Cash Retainer Payments for the relevant period after taking into account any reduction due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_____</w:t>
      </w:r>
      <w:r>
        <w:rPr>
          <w:rFonts w:ascii="Times New Roman" w:hAnsi="Times New Roman" w:eastAsia="Times New Roman" w:cs="Times New Roman"/>
          <w:b w:val="0"/>
          <w:sz w:val="24"/>
        </w:rPr>
        <w:t>% (minimum: [percentage]%)</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$__________ </w:t>
      </w:r>
      <w:r>
        <w:rPr>
          <w:rFonts w:ascii="Times New Roman" w:hAnsi="Times New Roman" w:eastAsia="Times New Roman" w:cs="Times New Roman"/>
          <w:b w:val="0"/>
          <w:sz w:val="24"/>
        </w:rPr>
        <w:t>(minimum: $[amount])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of Deferred Payment Election.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elect to receive payment of any amount deferred under 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upon </w:t>
      </w:r>
      <w:r>
        <w:rPr>
          <w:rFonts w:ascii="Times New Roman" w:hAnsi="Times New Roman" w:eastAsia="Times New Roman" w:cs="Times New Roman"/>
          <w:b w:val="0"/>
          <w:sz w:val="24"/>
        </w:rPr>
        <w:t>(choose one)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_____ Separation from Service (generally meaning cessation of service on the Board and any other contractual service relationship with the Company or its affiliates)</w:t>
      </w:r>
    </w:p>
    <w:p>
      <w:pPr>
        <w:keepNext w:val="0"/>
        <w:spacing w:before="200" w:after="0" w:line="260" w:lineRule="exact"/>
        <w:ind w:left="1440" w:right="0" w:firstLine="0"/>
        <w:jc w:val="both"/>
      </w:pPr>
      <w:r>
        <w:rPr>
          <w:rFonts w:ascii="Times New Roman" w:hAnsi="Times New Roman" w:eastAsia="Times New Roman" w:cs="Times New Roman"/>
          <w:b w:val="0"/>
          <w:sz w:val="24"/>
        </w:rPr>
        <w:t>_____ the following date: 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of Deferred Payment Election.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elect to receive payment of any amount deferred under 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the following form </w:t>
      </w:r>
      <w:r>
        <w:rPr>
          <w:rFonts w:ascii="Times New Roman" w:hAnsi="Times New Roman" w:eastAsia="Times New Roman" w:cs="Times New Roman"/>
          <w:b w:val="0"/>
          <w:sz w:val="24"/>
        </w:rPr>
        <w:t>(choose one)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_____ Lump sum cash distribution</w:t>
      </w:r>
    </w:p>
    <w:p>
      <w:pPr>
        <w:keepNext w:val="0"/>
        <w:spacing w:before="200" w:after="0" w:line="260" w:lineRule="exact"/>
        <w:ind w:left="1440" w:right="0" w:firstLine="0"/>
        <w:jc w:val="both"/>
      </w:pPr>
      <w:r>
        <w:rPr>
          <w:rFonts w:ascii="Times New Roman" w:hAnsi="Times New Roman" w:eastAsia="Times New Roman" w:cs="Times New Roman"/>
          <w:b w:val="0"/>
          <w:sz w:val="24"/>
        </w:rPr>
        <w:t>or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substantially equal cash payments made in annual installments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w:t>
      </w:r>
      <w:r>
        <w:rPr>
          <w:rFonts w:ascii="Times New Roman" w:hAnsi="Times New Roman" w:eastAsia="Times New Roman" w:cs="Times New Roman"/>
          <w:b w:val="0"/>
          <w:sz w:val="24"/>
        </w:rPr>
        <w:t>(choose one)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_____ 5 years, _____ 10 years, _____ 15 years, _____ 20 years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Participant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