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Class Action Settlement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PROPOSED CLASS ACTION SETTLEMENT,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YOUR RIGHTS, AND OPTIONS FOR YOU TO CONSIDER</w:t>
      </w:r>
    </w:p>
    <w:p>
      <w:pPr>
        <w:keepNext w:val="0"/>
        <w:spacing w:before="200" w:after="0" w:line="260" w:lineRule="exact"/>
        <w:ind w:left="72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authorized this notice. This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and you are not being sued.</w:t>
      </w:r>
    </w:p>
    <w:p>
      <w:pPr>
        <w:keepNext w:val="0"/>
        <w:spacing w:before="200" w:after="0" w:line="260" w:lineRule="exact"/>
        <w:ind w:left="720" w:right="0" w:firstLine="0"/>
        <w:jc w:val="center"/>
      </w:pPr>
      <w:r>
        <w:rPr>
          <w:rFonts w:ascii="Times New Roman" w:hAnsi="Times New Roman" w:eastAsia="Times New Roman" w:cs="Times New Roman"/>
          <w:b w:val="0"/>
          <w:sz w:val="24"/>
        </w:rPr>
        <w:t>However, read this carefully because it may affect your legal rights.</w:t>
      </w:r>
    </w:p>
    <w:p>
      <w:pPr>
        <w:keepNext w:val="0"/>
        <w:spacing w:before="200" w:after="0" w:line="260" w:lineRule="exact"/>
        <w:ind w:left="720" w:right="0" w:firstLine="0"/>
        <w:jc w:val="both"/>
      </w:pPr>
      <w:r>
        <w:rPr>
          <w:rFonts w:ascii="Times New Roman" w:hAnsi="Times New Roman" w:eastAsia="Times New Roman" w:cs="Times New Roman"/>
          <w:b w:val="0"/>
          <w:sz w:val="24"/>
        </w:rPr>
        <w:t>To: [describe classes]</w:t>
      </w:r>
    </w:p>
    <w:p>
      <w:pPr>
        <w:keepNext w:val="0"/>
        <w:spacing w:before="200" w:after="0" w:line="260" w:lineRule="exact"/>
        <w:ind w:left="720" w:right="0" w:firstLine="0"/>
        <w:jc w:val="center"/>
      </w:pPr>
      <w:r>
        <w:rPr>
          <w:rFonts w:ascii="Times New Roman" w:hAnsi="Times New Roman" w:eastAsia="Times New Roman" w:cs="Times New Roman"/>
          <w:b/>
          <w:sz w:val="24"/>
        </w:rPr>
        <w:t>PLEASE READ THIS NOTICE CAREFULLY</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THE ORDER OF THE SUPERIOR COURT OF THE STATE OF CALIFORNIA FOR THE COUNTY OF [county name] ("COURT") ENTERED ON [date of entry of preliminary approval order], YOU ARE HEREBY NOTIFIED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IS THIS NOTICE ABOUT?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settlement (the "Settlement") has been reached between plaintiff [plaintiff name] ("Plaintiff") and defendant [defendant name] ("[defendant's abbreviated name for reference]"), in the class action pending in the Court ("the Action") brought on behalf of the following (the "Class"):</w:t>
      </w:r>
    </w:p>
    <w:p>
      <w:pPr>
        <w:keepNext w:val="0"/>
        <w:spacing w:before="200" w:after="0" w:line="260" w:lineRule="exact"/>
        <w:ind w:left="1440" w:right="0" w:firstLine="0"/>
        <w:jc w:val="center"/>
      </w:pPr>
      <w:r>
        <w:rPr>
          <w:rFonts w:ascii="Times New Roman" w:hAnsi="Times New Roman" w:eastAsia="Times New Roman" w:cs="Times New Roman"/>
          <w:b w:val="0"/>
          <w:sz w:val="24"/>
        </w:rPr>
        <w:t>[Describe class]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Court has preliminarily approved the Settlement and [certified the Class / conditionally certified the Class for purposes of the Settlement only]. You have received this notice because [defendant's abbreviated name]'s records indicate that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Class. This notice is designed to inform you of the settlement, and how you can object to the Settlement or exclude yourself from the settlement ("opt out" of the settlement), if you choose. Unless you opt out of the Settlement, the Settlement, if finally approved by the Court, will be binding on you.</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IS THIS LAWSUIT ABOUT?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Action, which is currently pending in the Superior Court of California, County of [county name], is titled [case name], and is case number [case number].</w:t>
      </w:r>
    </w:p>
    <w:p>
      <w:pPr>
        <w:keepNext w:val="0"/>
        <w:spacing w:before="200" w:after="0" w:line="260" w:lineRule="exact"/>
        <w:ind w:left="1440" w:right="0" w:firstLine="0"/>
        <w:jc w:val="both"/>
      </w:pPr>
      <w:r>
        <w:rPr>
          <w:rFonts w:ascii="Times New Roman" w:hAnsi="Times New Roman" w:eastAsia="Times New Roman" w:cs="Times New Roman"/>
          <w:b w:val="0"/>
          <w:sz w:val="24"/>
        </w:rPr>
        <w:t>In this Action, Plaintiff alleges that [defendant name] [briefly describe allegations, e.g., failed to pay overtime wages].</w:t>
      </w:r>
    </w:p>
    <w:p>
      <w:pPr>
        <w:keepNext w:val="0"/>
        <w:spacing w:before="200" w:after="0" w:line="260" w:lineRule="exact"/>
        <w:ind w:left="1440" w:right="0" w:firstLine="0"/>
        <w:jc w:val="both"/>
      </w:pPr>
      <w:r>
        <w:rPr>
          <w:rFonts w:ascii="Times New Roman" w:hAnsi="Times New Roman" w:eastAsia="Times New Roman" w:cs="Times New Roman"/>
          <w:b w:val="0"/>
          <w:sz w:val="24"/>
        </w:rPr>
        <w:t>[Defendant's abbreviated name] denies that it has engaged in any unlawful activity, has failed to comply with the law in any respect, and has any liability to anyone under the claims made in the Action.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After good faith negotiations, in which both sides recognized the substantial risk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uncertain outcome, Plaintiff and [defendant's abbreviated name] agreed to settle the Action pursuant to the terms and conditions of the Settlement.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Settlement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and settlement of highly disputed claims. Nothing in the Settlement is intended to or will be construed by [defendant's abbreviated name] that Plaintiff's claims in the Action have merit or that it has any liability to Plaintiff or to the proposed class on those claims.</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and their counsel have concluded that the Settlement is advantageous, considering the risks and uncertainties to each side of continued litigation. The parties and their counsel have determined that the Settlement is fair, reasonable, and adequate and is in the best interests of the members of the Class.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ARE MY RIGHTS AND OPTIONS?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fit the description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Member as set forth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you have three options. Each has its own consequences which you should understand before making your decision. Your rights regarding each option, and the procedure you must follow to select each option, are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WILL I RECEIVE FROM THE SETTLEMENT IF I DO NOT REQUEST EXCLUSION?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abbreviated name] will pay $[total settlement amount] as the Total Settlement Amount. The Total Settlement Amount will fund all payments to be made under the Settlement.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Net Settlement Amount is the amount from the Total Settlement Amount that is available for distribution as Settlement Shares to Class Members after deductions for the Class Representative Payment, the Class Counsel Fees and Expenses Payment, the Settlement Administrator's reasonable fees and expenses, all described below in Paragraphs 5–7, [describe any other required payments], and any other fees or expenses (other than attorney's fees and expenses) incurred in implementing the terms of this Settlement as approved by the Court.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Out of the Net Settlement Amount, [defendant's abbreviated name] will pay to each Class Member who does not timely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Election Not to Participate in Settlement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Share that is determined as follows: [describe calculation or other method of determination of class shares].</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 Representative Payments.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will seek approval from the Court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$[class representative payment amount] in consideration for initiating and pursuing the Action [and [describe other circumstances that warrant payment, i.e., "undertaking the risk of liability for costs in the event they were unsuccessful in the prosecution of the Action".]] These payments, which will be paid in addition to Plaintiff's Settlement Share, will be made out of the Total Settlement Amount.</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Class Counsel Fees and 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part of the final approval hearing, Class Counsel will request up to $[total amount of fees and expenses], representing $[attorney's fees amount] ([percentage amount]% of the Total Settlement Amount of $[total settlement amount]) and $[costs amount] for their expenses incurred in connection with their work in this case. [Defendant's abbreviated name] does not oppose this payment. This amount constitutes full and complete compensation for all legal fees, costs, and expenses of all Class Counsel, including costs and expenses resulting from experts and other vendors retained by Class Counsel in connection with the Action and all work done through completion of the Action, whatever date that may be. Class Members will not be required to pay Class Counsel for any other attorneys' fees, costs, or expenses out of their own pockets if the Settlement Agreement and the attorneys' fees and expenses payment is finally approved by the Court. Class Counsel's attorneys' fees and expenses as approved by the Court will be paid out of the Total Settlement Amount.</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 of Administration.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reasonable costs of administering the Settlement, including the Settlement Administrator's fees and expenses, estimated to be $[administrative expense amount], will be paid out of the Total Settlement Amount.</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WHAT CLAIMS ARE BEING RELEASED AS PART OF THE SETTLEMENT?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consideration for their awarded Settlement Shares, as of the date the Settlement becomes Final, all Class Members (other than Class Members who timely and validly opted not to participate in the Settlement) release [describe agreed release].</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ARE THE LAWYERS FOR THE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IS THE FINAL SETTLEMENT APPROVAL HEARING?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Court will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approval hearing on [hearing date] at [hearing time], in [courtroom or department] of the Superior Court of California, County of [county name], located at [court address], California, to determine whether the Settlement should be approved as fair, reasonable, and adequate. The Court will also be asked to approve the request for the Class Representative Payment and the Class Counsel Fees and Expenses Payment.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hearing may be postponed without further notice to the Class. </w:t>
      </w:r>
      <w:r>
        <w:rPr>
          <w:rFonts w:ascii="Times New Roman" w:hAnsi="Times New Roman" w:eastAsia="Times New Roman" w:cs="Times New Roman"/>
          <w:b/>
          <w:sz w:val="24"/>
        </w:rPr>
        <w:t xml:space="preserve">It is not necessary for you to appear at this hearing. If you have submitted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Objection and indicated that you intend to appear in the manner set forth above, you may appear at the hearing and be heard.</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DO I GET MORE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above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basic terms of the Settlement. For the precise terms and conditions of the Settlement, you are referred to the detailed Settlement Agreement, which is [on file with the Clerk of the Court and/or available online at (website)]. The pleadings and other records in this Action, including the Settlement Agreement, may be accessed by [describe process for accessing court file].</w:t>
      </w:r>
    </w:p>
    <w:p>
      <w:pPr>
        <w:keepNext w:val="0"/>
        <w:spacing w:before="200" w:after="0" w:line="260" w:lineRule="exact"/>
        <w:ind w:left="720" w:right="0" w:firstLine="0"/>
        <w:jc w:val="center"/>
      </w:pPr>
      <w:r>
        <w:rPr>
          <w:rFonts w:ascii="Times New Roman" w:hAnsi="Times New Roman" w:eastAsia="Times New Roman" w:cs="Times New Roman"/>
          <w:b/>
          <w:sz w:val="24"/>
        </w:rPr>
        <w:t>YOU MAY CONTACT CLASS COUNSEL BY</w:t>
      </w:r>
      <w:r>
        <w:rPr>
          <w:rFonts w:ascii="Times New Roman" w:hAnsi="Times New Roman" w:eastAsia="Times New Roman" w:cs="Times New Roman"/>
          <w:b w:val="0"/>
          <w:sz w:val="24"/>
        </w:rPr>
        <w:t xml:space="preserve"> [method of contact] </w:t>
      </w:r>
      <w:r>
        <w:rPr>
          <w:rFonts w:ascii="Times New Roman" w:hAnsi="Times New Roman" w:eastAsia="Times New Roman" w:cs="Times New Roman"/>
          <w:b/>
          <w:sz w:val="24"/>
        </w:rPr>
        <w:t>OR CONTACT THE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CLAIMS ADMINISTRATOR BY</w:t>
      </w:r>
      <w:r>
        <w:rPr>
          <w:rFonts w:ascii="Times New Roman" w:hAnsi="Times New Roman" w:eastAsia="Times New Roman" w:cs="Times New Roman"/>
          <w:b w:val="0"/>
          <w:sz w:val="24"/>
        </w:rPr>
        <w:t xml:space="preserve"> [method of contact] </w:t>
      </w:r>
      <w:r>
        <w:rPr>
          <w:rFonts w:ascii="Times New Roman" w:hAnsi="Times New Roman" w:eastAsia="Times New Roman" w:cs="Times New Roman"/>
          <w:b/>
          <w:sz w:val="24"/>
        </w:rPr>
        <w:t>FOR ADDITIONAL</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INFORMATION REGARDING THIS SETTLEMENT OR THE CLAIM PROCESS.</w:t>
      </w:r>
      <w:r>
        <w:rPr>
          <w:rFonts w:ascii="Times New Roman" w:hAnsi="Times New Roman" w:eastAsia="Times New Roman" w:cs="Times New Roman"/>
          <w:sz w:val="24"/>
        </w:rPr>
        <w:br/>
      </w:r>
      <w:r>
        <w:rPr>
          <w:rFonts w:ascii="Times New Roman" w:hAnsi="Times New Roman" w:eastAsia="Times New Roman" w:cs="Times New Roman"/>
          <w:b/>
          <w:sz w:val="24"/>
        </w:rPr>
        <w:t>PLEASE DO NOT TELEPHONE THE COURT OR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DEFENDANT'S COUNSEL.</w:t>
      </w:r>
    </w:p>
    <w:p>
      <w:pPr>
        <w:keepNext w:val="0"/>
        <w:spacing w:before="120" w:after="0" w:line="260" w:lineRule="exact"/>
        <w:ind w:left="720" w:right="0" w:firstLine="0"/>
        <w:jc w:val="left"/>
      </w:pPr>
      <w:r>
        <w:rPr>
          <w:rFonts w:ascii="Times New Roman" w:hAnsi="Times New Roman" w:eastAsia="Times New Roman" w:cs="Times New Roman"/>
          <w:b/>
          <w:sz w:val="24"/>
        </w:rPr>
        <w:t>OPT-OUT FORM</w:t>
      </w:r>
    </w:p>
    <w:p>
      <w:pPr>
        <w:keepNext w:val="0"/>
        <w:spacing w:before="200" w:after="0" w:line="260" w:lineRule="exact"/>
        <w:ind w:left="1080" w:right="0" w:firstLine="0"/>
        <w:jc w:val="both"/>
      </w:pPr>
      <w:r>
        <w:rPr>
          <w:rFonts w:ascii="Times New Roman" w:hAnsi="Times New Roman" w:eastAsia="Times New Roman" w:cs="Times New Roman"/>
          <w:b w:val="0"/>
          <w:sz w:val="24"/>
        </w:rPr>
        <w:t>I hereby assert my right to be excluded from the Class and settlement in [case title]:</w:t>
      </w:r>
    </w:p>
    <w:p>
      <w:pPr>
        <w:keepNext w:val="0"/>
        <w:spacing w:before="120" w:after="0" w:line="260" w:lineRule="exact"/>
        <w:ind w:left="1080" w:right="0" w:firstLine="0"/>
        <w:jc w:val="left"/>
      </w:pPr>
      <w:r>
        <w:rPr>
          <w:rFonts w:ascii="Times New Roman" w:hAnsi="Times New Roman" w:eastAsia="Times New Roman" w:cs="Times New Roman"/>
          <w:b w:val="0"/>
          <w:sz w:val="24"/>
        </w:rPr>
        <w:t>Signature: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Address: 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Date: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Instructions: You MUST provide your name and address AND sign and date the form. Your completed form MUST be [describe method for opt-out] by [deadline].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