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Completion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NOTICE IS HEREBY GIVEN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is owner of the interest or estate stated below in the property hereinafter described, or the undersigned is the owner's agent, or the undersigned is the original contractor of the improvements to the real property hereinafter described.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full name of the undersigned is [name].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full address of the undersigned is [address].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nature of the interest or estate of the owner is: [In fee / nature of interest if not in fee (for example, purchaser under contract of purchase, tenant, etc.)]</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full names and full addresses of all persons, if any, who hold interest or estate with the undersigned such as joint tenants or tenants in common are: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full names and full addresses of the predecessors in interest of the undersigned, if the property was transferred after the beginning of the work or improvement: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nature of the improvements to the real property [description of work/improvements].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work or improvement on the property hereinafter described was completed in accordance with the definition of completion in Arizona Revised Statutes Section 33-993, Subsection C.</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Date: [date]</w:t>
      </w:r>
    </w:p>
    <w:p>
      <w:pPr>
        <w:keepNext w:val="0"/>
        <w:spacing w:before="200" w:after="0" w:line="260" w:lineRule="exact"/>
        <w:ind w:left="1080" w:right="0" w:firstLine="0"/>
        <w:jc w:val="both"/>
      </w:pPr>
      <w:r>
        <w:rPr>
          <w:rFonts w:ascii="Times New Roman" w:hAnsi="Times New Roman" w:eastAsia="Times New Roman" w:cs="Times New Roman"/>
          <w:b w:val="0"/>
          <w:sz w:val="24"/>
        </w:rPr>
        <w:t>(Thirty Days After Written Final Acceptance by Governmental Body)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Date: [date]</w:t>
      </w:r>
    </w:p>
    <w:p>
      <w:pPr>
        <w:keepNext w:val="0"/>
        <w:spacing w:before="200" w:after="0" w:line="260" w:lineRule="exact"/>
        <w:ind w:left="1080" w:right="0" w:firstLine="0"/>
        <w:jc w:val="both"/>
      </w:pPr>
      <w:r>
        <w:rPr>
          <w:rFonts w:ascii="Times New Roman" w:hAnsi="Times New Roman" w:eastAsia="Times New Roman" w:cs="Times New Roman"/>
          <w:b w:val="0"/>
          <w:sz w:val="24"/>
        </w:rPr>
        <w:t>(Sixty Days After Cessation of Labor)</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original contractor, if any, for such work or improvement is [name of original contractor, if any][none].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street address of the property is: [full address including city, state, and zip code]</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legal description of property described above: [full legal description][see attached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 the undersigned, certify that I am the owner, the owner's agent for the property or another interested party in the property, described in the above notice, or I certify that I am the original contractor of the improvements to the real property described in the above notice. I have read the foregoing notice and know and understand the contents thereof, and the facts stated therein are true and correct. I declare under penalty of perjury that the foregoing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EXECUTED on [day] day of [month], [year] at ____________________, Arizona</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Personal Signature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Print Name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Title</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SUBSCRIBED AND SWORN to before me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My Commission Expires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ORDER TO SHORTEN THE LIEN PERIOD PURSUANT TO ARIZONA REVISED STATUTES SECTION 33-993,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OF COMPLETION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OF THE DATE OF RECORDING AND THE COUNTY RECORDER'S RECORD LOCATION INFORMATION SHALL BE SERVED BY CERTIFIED OR REGISTERED MAIL, POSTAGE PREPAID, TO THE OWNER, THE ORIGINAL CONTRACTOR AND ALL PERSONS FROM WHOM THE PERSON RECORDING THIS NOTICE HAS PREVIOUSLY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TWENTY DAY NOTICE AS PRESCRIBED BY ARIZONA REVISED STATUTES SECTION 33-993, SUBSECTION I.</w:t>
      </w:r>
    </w:p>
    <w:p>
      <w:pPr>
        <w:keepNext w:val="0"/>
        <w:spacing w:before="200" w:after="0" w:line="260" w:lineRule="exact"/>
        <w:ind w:left="360" w:right="0" w:firstLine="0"/>
        <w:jc w:val="both"/>
      </w:pPr>
      <w:r>
        <w:rPr>
          <w:rFonts w:ascii="Times New Roman" w:hAnsi="Times New Roman" w:eastAsia="Times New Roman" w:cs="Times New Roman"/>
          <w:b w:val="0"/>
          <w:sz w:val="24"/>
        </w:rPr>
        <w:t>NOTICE</w:t>
      </w:r>
      <w:r>
        <w:rPr>
          <w:rFonts w:ascii="Times New Roman" w:hAnsi="Times New Roman" w:eastAsia="Times New Roman" w:cs="Times New Roman"/>
          <w:b w:val="0"/>
          <w:sz w:val="24"/>
        </w:rPr>
        <w:t xml:space="preserv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COMPLETION MAY ALTER THE TIME YOU HAVE TO IMPRESS AND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IN ACCORDANCE WITH ARIZONA REVISED STATUTES SECTION 33-993,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