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Default Judgment of Foreclosure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 xml:space="preserve">IN THE CIRCUIT COURT OF THE [NUMBER] JUDICIAL CIRCUIT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 COUNTY, ILLINOIS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NOTICE OF DEFAULT JUDGMENT OF FORECLOSURE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(735 ILCS 5/15-1506(d))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To: [defendant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(Delete if pro se)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Care of: [defendant's attorney's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 notice is sent to]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You are hereby notified that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default judgment was entered in the foreclosure lawsuit referenced above by Judge [judge's name] on [date]. Additional information for this case is as follows: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Title of case: [full caption of case]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Court case is pending in: [court name]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Case number: [case number]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You may redeem the property at issue in this case within the time and in the manner provided by law.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[client name],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Plaintiff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signer]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number (if applicable)]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Attorney for [client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[city/state/zip]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[phone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[fax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[email]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