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SUPERIOR COURT OF THE STATE OF WASHINGTON</w:t>
      </w:r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FOR [county name] COUNTY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To [names of expected adverse parties listed in petition to take deposition before action]:</w:t>
      </w:r>
    </w:p>
    <w:p>
      <w:pPr/>
      <w:r>
        <w:rPr>
          <w:rFonts w:ascii="Times New Roman" w:hAnsi="Times New Roman" w:eastAsia="Times New Roman" w:cs="Times New Roman"/>
          <w:sz w:val="24"/>
        </w:rPr>
        <w:t>PLEASE TAKE NOTICE that on [hearing date], at [hearing time], or as soon thereafter as the matter can be heard, in [court room number], at the Superior Court of the State of Washington for [county name] County, which is located at [court address], a hearing will be held on the attached petition to take the deposition(s) of [name(s) of proposed deponent(s) listed in petition] for the purpose of perpetuating [his or her or their] testimony prior to the filing of a civil action, as permitted by Wash. CR 27(a).</w:t>
      </w:r>
    </w:p>
    <w:p>
      <w:pPr/>
      <w:r>
        <w:rPr>
          <w:rFonts w:ascii="Times New Roman" w:hAnsi="Times New Roman" w:eastAsia="Times New Roman" w:cs="Times New Roman"/>
          <w:sz w:val="24"/>
        </w:rPr>
        <w:t>Dated: [date]</w:t>
      </w:r>
    </w:p>
    <w:p>
      <w:pPr/>
      <w:r>
        <w:rPr>
          <w:rFonts w:ascii="Times New Roman" w:hAnsi="Times New Roman" w:eastAsia="Times New Roman" w:cs="Times New Roman"/>
          <w:sz w:val="24"/>
        </w:rPr>
        <w:t>[firm name, if any]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Washington State Bar Association No. [state bar I.D. number]</w:t>
      </w:r>
    </w:p>
    <w:p>
      <w:pPr/>
      <w:r>
        <w:rPr>
          <w:rFonts w:ascii="Times New Roman" w:hAnsi="Times New Roman" w:eastAsia="Times New Roman" w:cs="Times New Roman"/>
          <w:sz w:val="24"/>
        </w:rPr>
        <w:t>[address]</w:t>
      </w:r>
    </w:p>
    <w:p>
      <w:pPr/>
      <w:r>
        <w:rPr>
          <w:rFonts w:ascii="Times New Roman" w:hAnsi="Times New Roman" w:eastAsia="Times New Roman" w:cs="Times New Roman"/>
          <w:sz w:val="24"/>
        </w:rPr>
        <w:t>[phone number]</w:t>
      </w:r>
    </w:p>
    <w:p>
      <w:pPr/>
      <w:r>
        <w:rPr>
          <w:rFonts w:ascii="Times New Roman" w:hAnsi="Times New Roman" w:eastAsia="Times New Roman" w:cs="Times New Roman"/>
          <w:sz w:val="24"/>
        </w:rPr>
        <w:t>[e-mail address]</w:t>
      </w:r>
    </w:p>
    <w:p>
      <w:pPr/>
      <w:r>
        <w:rPr>
          <w:rFonts w:ascii="Times New Roman" w:hAnsi="Times New Roman" w:eastAsia="Times New Roman" w:cs="Times New Roman"/>
          <w:sz w:val="24"/>
        </w:rPr>
        <w:t>Attorney for Petitioner [petitioner name]</w:t>
      </w:r>
    </w:p>
    <w:p>
      <w:pPr/>
      <w:r>
        <w:rPr>
          <w:rFonts w:ascii="Times New Roman" w:hAnsi="Times New Roman" w:eastAsia="Times New Roman" w:cs="Times New Roman"/>
          <w:sz w:val="24"/>
        </w:rPr>
        <w:t>[Attach copy of petition to take deposition before action; see Petition (Order Permitting Deposition to Perpetuate Testimony) (WA)]</w:t>
      </w:r>
    </w:p>
    <w:p>
      <w:pPr/>
      <w:r>
        <w:rPr>
          <w:rFonts w:ascii="Times New Roman" w:hAnsi="Times New Roman" w:eastAsia="Times New Roman" w:cs="Times New Roman"/>
          <w:sz w:val="24"/>
        </w:rPr>
        <w:t>[Attach proof of service of notice and petition]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