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Intent to Deduct Damages from Purchase Price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 the goods you delivered to [name of buyer] pursuant to the [name/date of agreement, e.g., Sales Agreement dated July 1, 2020] (“Agreement”) do not conform to the terms of the Agreement, which we regard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breach of the Agreement’s terms. Accordingly, we intend to deduct the sum of $[amount] from the purchase price of the goods, which represents the amount of the damages resulting from your breach.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