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Sale After Default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NOTIFICATION OF DISPOSITION OF COLLATERAL</w:t>
      </w:r>
    </w:p>
    <w:p>
      <w:pPr>
        <w:keepNext w:val="0"/>
        <w:spacing w:before="200" w:after="0" w:line="260" w:lineRule="exact"/>
        <w:ind w:left="720" w:right="0" w:firstLine="0"/>
        <w:jc w:val="both"/>
      </w:pPr>
      <w:r>
        <w:rPr>
          <w:rFonts w:ascii="Times New Roman" w:hAnsi="Times New Roman" w:eastAsia="Times New Roman" w:cs="Times New Roman"/>
          <w:b w:val="0"/>
          <w:sz w:val="24"/>
        </w:rPr>
        <w:t>[name and address of secured party]</w:t>
      </w:r>
    </w:p>
    <w:p>
      <w:pPr>
        <w:keepNext w:val="0"/>
        <w:spacing w:before="200" w:after="0" w:line="260" w:lineRule="exact"/>
        <w:ind w:left="720" w:right="0" w:firstLine="0"/>
        <w:jc w:val="both"/>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sz w:val="24"/>
        </w:rPr>
        <w:t>NOTICE OF OUR PLAN TO SELL PROPERTY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[name and address of any obligor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debtor]</w:t>
      </w:r>
    </w:p>
    <w:p>
      <w:pPr>
        <w:keepNext w:val="0"/>
        <w:spacing w:before="200" w:after="0" w:line="260" w:lineRule="exact"/>
        <w:ind w:left="360" w:right="0" w:firstLine="0"/>
        <w:jc w:val="both"/>
      </w:pPr>
      <w:r>
        <w:rPr>
          <w:rFonts w:ascii="Times New Roman" w:hAnsi="Times New Roman" w:eastAsia="Times New Roman" w:cs="Times New Roman"/>
          <w:b w:val="0"/>
          <w:sz w:val="24"/>
        </w:rPr>
        <w:t>Subject: [brief identification of transaction]</w:t>
      </w:r>
    </w:p>
    <w:p>
      <w:pPr>
        <w:keepNext w:val="0"/>
        <w:spacing w:before="200" w:after="0" w:line="260" w:lineRule="exact"/>
        <w:ind w:left="360" w:right="0" w:firstLine="0"/>
        <w:jc w:val="both"/>
      </w:pPr>
      <w:r>
        <w:rPr>
          <w:rFonts w:ascii="Times New Roman" w:hAnsi="Times New Roman" w:eastAsia="Times New Roman" w:cs="Times New Roman"/>
          <w:b w:val="0"/>
          <w:sz w:val="24"/>
        </w:rPr>
        <w:t>We have your [description of collateral], because you broke promises in our agreement.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will sell [description of collateral] at public sale.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could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lease or license. The sale will be held as follows:</w:t>
      </w:r>
    </w:p>
    <w:p>
      <w:pPr>
        <w:keepNext w:val="0"/>
        <w:spacing w:before="200" w:after="0" w:line="260" w:lineRule="exact"/>
        <w:ind w:left="720" w:right="0" w:firstLine="0"/>
        <w:jc w:val="both"/>
      </w:pPr>
      <w:r>
        <w:rPr>
          <w:rFonts w:ascii="Times New Roman" w:hAnsi="Times New Roman" w:eastAsia="Times New Roman" w:cs="Times New Roman"/>
          <w:b w:val="0"/>
          <w:sz w:val="24"/>
        </w:rPr>
        <w:t>Date: [day of the week and date of public sale]</w:t>
      </w:r>
    </w:p>
    <w:p>
      <w:pPr>
        <w:keepNext w:val="0"/>
        <w:spacing w:before="200" w:after="0" w:line="260" w:lineRule="exact"/>
        <w:ind w:left="720" w:right="0" w:firstLine="0"/>
        <w:jc w:val="both"/>
      </w:pPr>
      <w:r>
        <w:rPr>
          <w:rFonts w:ascii="Times New Roman" w:hAnsi="Times New Roman" w:eastAsia="Times New Roman" w:cs="Times New Roman"/>
          <w:b w:val="0"/>
          <w:sz w:val="24"/>
        </w:rPr>
        <w:t>Time: [time that public sale procedure will commence]</w:t>
      </w:r>
    </w:p>
    <w:p>
      <w:pPr>
        <w:keepNext w:val="0"/>
        <w:spacing w:before="200" w:after="0" w:line="260" w:lineRule="exact"/>
        <w:ind w:left="720" w:right="0" w:firstLine="0"/>
        <w:jc w:val="both"/>
      </w:pPr>
      <w:r>
        <w:rPr>
          <w:rFonts w:ascii="Times New Roman" w:hAnsi="Times New Roman" w:eastAsia="Times New Roman" w:cs="Times New Roman"/>
          <w:b w:val="0"/>
          <w:sz w:val="24"/>
        </w:rPr>
        <w:t>Place: [address where public sale will occur]</w:t>
      </w:r>
    </w:p>
    <w:p>
      <w:pPr>
        <w:keepNext w:val="0"/>
        <w:spacing w:before="200" w:after="0" w:line="260" w:lineRule="exact"/>
        <w:ind w:left="720" w:right="0" w:firstLine="0"/>
        <w:jc w:val="both"/>
      </w:pPr>
      <w:r>
        <w:rPr>
          <w:rFonts w:ascii="Times New Roman" w:hAnsi="Times New Roman" w:eastAsia="Times New Roman" w:cs="Times New Roman"/>
          <w:b w:val="0"/>
          <w:sz w:val="24"/>
        </w:rPr>
        <w:t>You may attend the sale and bring bidders if you want.</w:t>
      </w:r>
    </w:p>
    <w:p>
      <w:pPr>
        <w:keepNext w:val="0"/>
        <w:spacing w:before="200" w:after="0" w:line="260" w:lineRule="exact"/>
        <w:ind w:left="360" w:right="0" w:firstLine="0"/>
        <w:jc w:val="both"/>
      </w:pPr>
      <w:r>
        <w:rPr>
          <w:rFonts w:ascii="Times New Roman" w:hAnsi="Times New Roman" w:eastAsia="Times New Roman" w:cs="Times New Roman"/>
          <w:b w:val="0"/>
          <w:sz w:val="24"/>
        </w:rPr>
        <w:t>The money that we get from the sale (after paying our costs) will reduce the amount you owe. If we get less money than you owe, you [“will” or “will not”, as applicable] still owe us the difference. If we get more money than you owe, you will get the extra money, unless we must pay it to someone else.</w:t>
      </w:r>
    </w:p>
    <w:p>
      <w:pPr>
        <w:keepNext w:val="0"/>
        <w:spacing w:before="200" w:after="0" w:line="260" w:lineRule="exact"/>
        <w:ind w:left="360" w:right="0" w:firstLine="0"/>
        <w:jc w:val="both"/>
      </w:pPr>
      <w:r>
        <w:rPr>
          <w:rFonts w:ascii="Times New Roman" w:hAnsi="Times New Roman" w:eastAsia="Times New Roman" w:cs="Times New Roman"/>
          <w:b w:val="0"/>
          <w:sz w:val="24"/>
        </w:rPr>
        <w:t>You can get the property back at any time before we sell it by paying us the full amount you owe (not just the past due payments), including our expenses. To learn the exact amount you must pay, call us at [telephone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you want us to explain to you in writing how we have figured the amount that you owe us, you may call us at [telephone number] [or write us at [secured party's address]] and request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explanation. [We will charge you $[dollar amount] for the explanation if we sent you another written explanation of the amount you owe us within the last six months.]</w:t>
      </w:r>
    </w:p>
    <w:p>
      <w:pPr>
        <w:keepNext w:val="0"/>
        <w:spacing w:before="200" w:after="0" w:line="260" w:lineRule="exact"/>
        <w:ind w:left="360" w:right="0" w:firstLine="0"/>
        <w:jc w:val="both"/>
      </w:pPr>
      <w:r>
        <w:rPr>
          <w:rFonts w:ascii="Times New Roman" w:hAnsi="Times New Roman" w:eastAsia="Times New Roman" w:cs="Times New Roman"/>
          <w:b w:val="0"/>
          <w:sz w:val="24"/>
        </w:rPr>
        <w:t>If you need more information about the sale call us at [telephone number] [or write us at [secured party's address]]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are sending this notice to the following other people who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[description of collateral] or who owe money under your agreement:</w:t>
      </w:r>
    </w:p>
    <w:p>
      <w:pPr>
        <w:keepNext w:val="0"/>
        <w:spacing w:before="200" w:after="0" w:line="260" w:lineRule="exact"/>
        <w:ind w:left="720" w:right="0" w:firstLine="0"/>
        <w:jc w:val="both"/>
      </w:pPr>
      <w:r>
        <w:rPr>
          <w:rFonts w:ascii="Times New Roman" w:hAnsi="Times New Roman" w:eastAsia="Times New Roman" w:cs="Times New Roman"/>
          <w:b w:val="0"/>
          <w:sz w:val="24"/>
        </w:rPr>
        <w:t>[names of all other debtors and obligors, if any]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