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Unpaid Balance and Right to File Lien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UNPAID BALANCE AND RIGHT TO FILE LIEN</w:t>
      </w:r>
    </w:p>
    <w:p>
      <w:pPr>
        <w:keepNext w:val="0"/>
        <w:spacing w:before="200" w:after="0" w:line="260" w:lineRule="exact"/>
        <w:ind w:left="720" w:right="0" w:firstLine="0"/>
        <w:jc w:val="both"/>
      </w:pPr>
      <w:r>
        <w:rPr>
          <w:rFonts w:ascii="Times New Roman" w:hAnsi="Times New Roman" w:eastAsia="Times New Roman" w:cs="Times New Roman"/>
          <w:b w:val="0"/>
          <w:sz w:val="24"/>
        </w:rPr>
        <w:t>TO THE CLERK, COUNTY OF [name of county]:</w:t>
      </w:r>
    </w:p>
    <w:p>
      <w:pPr>
        <w:keepNext w:val="0"/>
        <w:spacing w:before="200" w:after="0" w:line="260" w:lineRule="exact"/>
        <w:ind w:left="720" w:right="0" w:firstLine="0"/>
        <w:jc w:val="both"/>
      </w:pPr>
      <w:r>
        <w:rPr>
          <w:rFonts w:ascii="Times New Roman" w:hAnsi="Times New Roman" w:eastAsia="Times New Roman" w:cs="Times New Roman"/>
          <w:b w:val="0"/>
          <w:sz w:val="24"/>
        </w:rPr>
        <w:t>In accordance with the terms and provisions of the Construction Lien Law, P.L. 1993, c. 318 (N.J.S. 2A:44A-1 et seq.), notice is hereby given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[claimant name], individually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claimant known as (name of partnership),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officer/member of the claimant know as (name of corporation or LLC), located at [business address of claimant], has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construction lien against the real property of [name of owner of property subject to lien], in that certain tract or parcel of land and premises described as Block [number], Lot [number], on the tax map of the [municipality] of [municipality name], County of [county], State of New Jersey, in the amount of $[amount], as calculated below for the value of the work, services, material, or equipment provided. </w:t>
      </w:r>
      <w:r>
        <w:rPr>
          <w:rFonts w:ascii="Times New Roman" w:hAnsi="Times New Roman" w:eastAsia="Times New Roman" w:cs="Times New Roman"/>
          <w:b/>
          <w:sz w:val="24"/>
        </w:rPr>
        <w:t>[Optional Provision for Community Association: insert name of community association and name and location of the property development.]</w:t>
      </w:r>
      <w:r>
        <w:rPr>
          <w:rFonts w:ascii="Times New Roman" w:hAnsi="Times New Roman" w:eastAsia="Times New Roman" w:cs="Times New Roman"/>
          <w:b w:val="0"/>
          <w:sz w:val="24"/>
        </w:rPr>
        <w:t xml:space="preserve"> The lien is to be claimed against the interest of [owner or unit owner or community association or describe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work, services, material, or equipment was provided pursuant to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contract /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insert as appropriate: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order slip signed by the owner/or community association/or contractor/or subcontractor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contractual relation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agent of any of them], dated [date], between claimant and [owner or community association or contractor or subcontractor], named or known as [name of contracting party] and located at [address of other contracting party], in the total contract amount of $ [amount if applicable, together with amendments to the total contract amount aggregating $ [amount]].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accordance with the above contract, this claimant performed the following work or provided the following services, material, or equipment: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work, services, material or equipment]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work, services, material or equipment]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[description of work, services, material or equipment]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of the provision of the last work, services, material, or equipment for which payment is claimed is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amount due for work, services, material, or equipment provided by claimant in connection with the improvement of the real property, and upon which this lien claim is based is calculated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written contract [is or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residential construction contract as defined in section 2 of P.L. 1993, c. 318 (N.J.S. 2A:44A-2).</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notification has been lodged for record prior or subsequent to completion of the work, services, material, or equipment as described above. The purpose of this notification is to advise the owner or community association and any other person who is attempting to encumber or take transfer of said property described above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construction lien may be lodged for record within </w:t>
      </w:r>
      <w:r>
        <w:rPr>
          <w:rFonts w:ascii="Times New Roman" w:hAnsi="Times New Roman" w:eastAsia="Times New Roman" w:cs="Times New Roman"/>
          <w:b/>
          <w:sz w:val="24"/>
        </w:rPr>
        <w:t>[120 days for residential construction or 90 days if not residential construction]</w:t>
      </w:r>
      <w:r>
        <w:rPr>
          <w:rFonts w:ascii="Times New Roman" w:hAnsi="Times New Roman" w:eastAsia="Times New Roman" w:cs="Times New Roman"/>
          <w:b w:val="0"/>
          <w:sz w:val="24"/>
        </w:rPr>
        <w:t xml:space="preserve"> days following the date of the provision of the last work, services, material, or equipment as set forth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notice.</w:t>
      </w:r>
    </w:p>
    <w:p>
      <w:pPr>
        <w:keepNext w:val="0"/>
        <w:spacing w:before="120" w:after="0" w:line="260" w:lineRule="exact"/>
        <w:ind w:left="720" w:right="0" w:firstLine="0"/>
        <w:jc w:val="left"/>
      </w:pPr>
      <w:r>
        <w:rPr>
          <w:rFonts w:ascii="Times New Roman" w:hAnsi="Times New Roman" w:eastAsia="Times New Roman" w:cs="Times New Roman"/>
          <w:b/>
          <w:sz w:val="24"/>
        </w:rPr>
        <w:t>CLAIMANT’S REPRESENTATION AND VERIFICATION</w:t>
      </w:r>
    </w:p>
    <w:p>
      <w:pPr>
        <w:keepNext w:val="0"/>
        <w:spacing w:before="200" w:after="0" w:line="260" w:lineRule="exact"/>
        <w:ind w:left="1080" w:right="0" w:firstLine="0"/>
        <w:jc w:val="both"/>
      </w:pPr>
      <w:r>
        <w:rPr>
          <w:rFonts w:ascii="Times New Roman" w:hAnsi="Times New Roman" w:eastAsia="Times New Roman" w:cs="Times New Roman"/>
          <w:b w:val="0"/>
          <w:sz w:val="24"/>
        </w:rPr>
        <w:t>Claimant represents and verifies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have authority to file this Notice of Unpaid Balance and Right to File Lien.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claimant is entitled to the amount claimed herein at the date this Notice is lodged for record, pursuant to claimant’s contract described in the Notice of Unpaid Balance and Right to File Lien.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work, services, material, or equipment for which this Notice of Unpaid Balance and Right to File Lien is filed was provided exclusively in connection with the improvement of the real property which is the subject of this Notice of Unpaid Balance and Right to File Lien.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Notice of Unpaid Balance and Right to File Lien has been lodged for record within 90 days,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residential construction contract within 60 days, from the last date upon which the work, services, material, or equipment for which payment is claimed was provided.</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foregoing statements made by me are true, to the best of my knowledge.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[name of claimant]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 of claimant]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[type or print name and title]</w:t>
      </w:r>
    </w:p>
    <w:p>
      <w:pPr/>
    </w:p>
    <w:p>
      <w:pPr>
        <w:keepNext w:val="0"/>
        <w:spacing w:before="120" w:after="0" w:line="260" w:lineRule="exact"/>
        <w:ind w:left="360" w:right="0" w:firstLine="0"/>
        <w:jc w:val="left"/>
      </w:pPr>
      <w:r>
        <w:rPr>
          <w:rFonts w:ascii="Times New Roman" w:hAnsi="Times New Roman" w:eastAsia="Times New Roman" w:cs="Times New Roman"/>
          <w:b/>
          <w:sz w:val="24"/>
        </w:rPr>
        <w:t>NOTARY FOR INDIVIDUAL CLAIMANT:</w:t>
      </w:r>
    </w:p>
    <w:p>
      <w:pPr>
        <w:keepNext w:val="0"/>
        <w:spacing w:before="200" w:after="0" w:line="260" w:lineRule="exact"/>
        <w:ind w:left="720" w:right="0" w:firstLine="0"/>
        <w:jc w:val="both"/>
      </w:pPr>
      <w:r>
        <w:rPr>
          <w:rFonts w:ascii="Times New Roman" w:hAnsi="Times New Roman" w:eastAsia="Times New Roman" w:cs="Times New Roman"/>
          <w:b w:val="0"/>
          <w:sz w:val="24"/>
        </w:rPr>
        <w:t>On this ____________ day of ________________ 20____________, [date] before me, the subscriber, personally appeared ______________________ [name of person signing on behalf of claimant(s)] who, I am satisfied, is/are the person(s) named in and who executed the within instrument, and thereupon acknowledged that claimant(s) signed, sealed, and delivered the same as claimant’s (s’) act and deed, for the purposes therein expressed.</w:t>
      </w:r>
    </w:p>
    <w:p>
      <w:pPr>
        <w:keepNext w:val="0"/>
        <w:spacing w:before="200" w:after="0" w:line="260" w:lineRule="exact"/>
        <w:ind w:left="720" w:right="0" w:firstLine="0"/>
        <w:jc w:val="both"/>
      </w:pPr>
      <w:r>
        <w:rPr>
          <w:rFonts w:ascii="Times New Roman" w:hAnsi="Times New Roman" w:eastAsia="Times New Roman" w:cs="Times New Roman"/>
          <w:b w:val="0"/>
          <w:sz w:val="24"/>
        </w:rPr>
        <w:t>On this ____________ day of ________________ 20____________, [date] before me, the subscriber, personally appeared ______________________ [name of person signing on behalf of claimant(s)] who, I am satisfied, is/are the person(s) named in and who executed the within instrument, and thereupon acknowledged that claimant(s) signed, sealed, and delivered the same as claimant’s (s’) act and deed, for the purposes therein expressed.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and notary information]</w:t>
      </w:r>
    </w:p>
    <w:p>
      <w:pPr/>
    </w:p>
    <w:p>
      <w:pPr>
        <w:keepNext w:val="0"/>
        <w:spacing w:before="120" w:after="0" w:line="260" w:lineRule="exact"/>
        <w:ind w:left="360" w:right="0" w:firstLine="0"/>
        <w:jc w:val="left"/>
      </w:pPr>
      <w:r>
        <w:rPr>
          <w:rFonts w:ascii="Times New Roman" w:hAnsi="Times New Roman" w:eastAsia="Times New Roman" w:cs="Times New Roman"/>
          <w:b/>
          <w:sz w:val="24"/>
        </w:rPr>
        <w:t>NOTARY FOR CORPORATE OR LIMITED LIABILITY CLAIMANT:</w:t>
      </w:r>
    </w:p>
    <w:p>
      <w:pPr>
        <w:keepNext w:val="0"/>
        <w:spacing w:before="200" w:after="0" w:line="260" w:lineRule="exact"/>
        <w:ind w:left="720" w:right="0" w:firstLine="0"/>
        <w:jc w:val="both"/>
      </w:pPr>
      <w:r>
        <w:rPr>
          <w:rFonts w:ascii="Times New Roman" w:hAnsi="Times New Roman" w:eastAsia="Times New Roman" w:cs="Times New Roman"/>
          <w:b w:val="0"/>
          <w:sz w:val="24"/>
        </w:rPr>
        <w:t>On this ____________ day of ________________ 20____________ [date], before me, the subscriber, personally appeared ______________________ [name of person signing on behalf of claimant(s)] who, I am satisfied is the ______________________ [secretary/ other officer/ manager/ agent] of the ____________________________________________ [name of corporation/ partnership/limited liability company] named herein and who by me duly sworn/affirmed, asserted authority to act on behalf of the ____________________________________________ [name of corporation/ partnership/ limited liability company] and who, by virtue of ____________________________________________ [its bylaws or resolution of its board of directors or partnership agreement or operating agreement] executed the within instrument on its behalf, and thereupon acknowledged that claimant signed, sealed, and delivered same as claimant’s act and deed, for the purposes herein expressed.</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and notary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