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to Nonconsenting Shareholders of Action Taken Without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TO NONCONSENTING AND NONVOTING SHAREHOLDERS 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[COMPANY NAME]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ACTION TAKEN BY WRITTEN CONSENT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to the shareholders of [Company Name] (the “Corporation”), pursuant to Colo. Rev. Stat. § 7-107-104(5.5), that, effective [date], the following actions were taken by shareholders of the Corporation holding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the outstanding shares of common stock, par value [$0.001] per share of the Corporation by written consent in lieu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in accordance with Colo. Rev. Stat. § 7-107-104: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[Describe actions taken by written consent]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notice is being sent pursuant to, and shall constitute notice under, Colo. Rev. Stat. § 7-107-104(5.5), to each shareholder from whom the Company has not received written consent for such action.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[CORPORATION]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