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to State Court of Removal to Federal Court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telephone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fax number, if any]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Bar # [attorney State Bar membership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 [party name]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CALIFORNIA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SUPERIOR COURT OF THE STATE OF CALIFORNIA FOR [county name] COUNTY AND TO PLAINTIFF(S) [plaintiff name(s)], [DEFENDANT(S) (defendant name(s))], AND [HIS or HER or ITS or THEIR] ATTORNEY(S) OF RECORD: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 Defendant [removing defendant name] has on [this date or specify other date]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of removal,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which is attached, in the Office of the Clerk of the United States District Court for the [district designation (e.g., Northern)] District of California.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 [party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