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Novation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novation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dated as of [date]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is entered into by and among [name of original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[type of legal entity], with offices located at [address] (the "</w:t>
      </w:r>
      <w:r>
        <w:rPr>
          <w:rFonts w:ascii="Times New Roman" w:hAnsi="Times New Roman" w:eastAsia="Times New Roman" w:cs="Times New Roman"/>
          <w:b w:val="0"/>
          <w:sz w:val="24"/>
        </w:rPr>
        <w:t>Original Buyer</w:t>
      </w:r>
      <w:r>
        <w:rPr>
          <w:rFonts w:ascii="Times New Roman" w:hAnsi="Times New Roman" w:eastAsia="Times New Roman" w:cs="Times New Roman"/>
          <w:b w:val="0"/>
          <w:sz w:val="24"/>
        </w:rPr>
        <w:t xml:space="preserve">"),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[type of legal entity], with offices located at [address] (the "</w:t>
      </w:r>
      <w:r>
        <w:rPr>
          <w:rFonts w:ascii="Times New Roman" w:hAnsi="Times New Roman" w:eastAsia="Times New Roman" w:cs="Times New Roman"/>
          <w:b w:val="0"/>
          <w:sz w:val="24"/>
        </w:rPr>
        <w:t>Seller</w:t>
      </w:r>
      <w:r>
        <w:rPr>
          <w:rFonts w:ascii="Times New Roman" w:hAnsi="Times New Roman" w:eastAsia="Times New Roman" w:cs="Times New Roman"/>
          <w:b w:val="0"/>
          <w:sz w:val="24"/>
        </w:rPr>
        <w:t xml:space="preserve">"), and [name of substitute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[type of legal entity], with offices located at [address] (the "</w:t>
      </w:r>
      <w:r>
        <w:rPr>
          <w:rFonts w:ascii="Times New Roman" w:hAnsi="Times New Roman" w:eastAsia="Times New Roman" w:cs="Times New Roman"/>
          <w:b w:val="0"/>
          <w:sz w:val="24"/>
        </w:rPr>
        <w:t>New Buyer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Underlying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is entered into with reference to that certain purchase agreement by and between Original Buyer and Seller on [date]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incorporated herein by this reference (the "</w:t>
      </w:r>
      <w:r>
        <w:rPr>
          <w:rFonts w:ascii="Times New Roman" w:hAnsi="Times New Roman" w:eastAsia="Times New Roman" w:cs="Times New Roman"/>
          <w:b w:val="0"/>
          <w:sz w:val="24"/>
        </w:rPr>
        <w:t>Original Contract</w:t>
      </w:r>
      <w:r>
        <w:rPr>
          <w:rFonts w:ascii="Times New Roman" w:hAnsi="Times New Roman" w:eastAsia="Times New Roman" w:cs="Times New Roman"/>
          <w:b w:val="0"/>
          <w:sz w:val="24"/>
        </w:rPr>
        <w:t>"). All capitalized but undefined terms used herein shall have the meaning assigned to them in the Original Contract.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New Buyer shall be substituted in all respects for Original Buyer in the Original Contract. As such, New Buyer shall acquire all of Original Buyer's rights and responsibilities under the Original Contract, as they are fully assigned and delegated by Original Buyer to New Buyer. New Buyer agrees to fully perform Original Buyer's obligations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from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Original Buyer is relieved from all of its obligations and liabilities as set forth in the Original Contract, and New Buyer has accepted all such obligations and liabilities.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[Name of Original Buyer]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New Buyer]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Original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center"/>
      </w:pPr>
      <w:r>
        <w:rPr>
          <w:rFonts w:ascii="Times New Roman" w:hAnsi="Times New Roman" w:eastAsia="Times New Roman" w:cs="Times New Roman"/>
          <w:b w:val="0"/>
          <w:sz w:val="24"/>
        </w:rPr>
        <w:t>[Attach Document]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