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Operating Agreement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Operating Agreement of [name], LLC</w:t>
      </w:r>
    </w:p>
    <w:p>
      <w:pPr>
        <w:keepNext w:val="0"/>
        <w:spacing w:before="200" w:after="0" w:line="260" w:lineRule="exact"/>
        <w:ind w:left="720" w:right="0" w:firstLine="0"/>
        <w:jc w:val="both"/>
      </w:pPr>
      <w:r>
        <w:rPr>
          <w:rFonts w:ascii="Times New Roman" w:hAnsi="Times New Roman" w:eastAsia="Times New Roman" w:cs="Times New Roman"/>
          <w:b w:val="0"/>
          <w:sz w:val="24"/>
        </w:rPr>
        <w:t>This Operating Agreement (as the same may be amended, restated or otherwise modified from time to time, this "Agreement"), effective [date], is entered into by [name] ("Member"), as the sole Member of [name], LLC (the "Company"), pursuant to the Act (as such term is defined below) on the following terms and conditions.</w:t>
      </w:r>
    </w:p>
    <w:p>
      <w:pPr>
        <w:keepNext w:val="0"/>
        <w:spacing w:before="120" w:after="0" w:line="260" w:lineRule="exact"/>
        <w:ind w:left="108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Organization.</w:t>
      </w:r>
    </w:p>
    <w:p>
      <w:pPr>
        <w:keepNext w:val="0"/>
        <w:spacing w:before="120" w:after="0" w:line="260" w:lineRule="exact"/>
        <w:ind w:left="144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Formation.</w:t>
      </w:r>
    </w:p>
    <w:p>
      <w:pPr>
        <w:keepNext w:val="0"/>
        <w:spacing w:before="200" w:after="0" w:line="260" w:lineRule="exact"/>
        <w:ind w:left="1800" w:right="0" w:firstLine="0"/>
        <w:jc w:val="both"/>
      </w:pPr>
      <w:r>
        <w:rPr>
          <w:rFonts w:ascii="Times New Roman" w:hAnsi="Times New Roman" w:eastAsia="Times New Roman" w:cs="Times New Roman"/>
          <w:b w:val="0"/>
          <w:sz w:val="24"/>
        </w:rPr>
        <w:t>On [date], the Articles of Organization were filed in the office of the Secretary of State of Colorado in accordance with and pursuant to the Act.</w:t>
      </w:r>
    </w:p>
    <w:p>
      <w:pPr>
        <w:keepNext w:val="0"/>
        <w:spacing w:before="120" w:after="0" w:line="260" w:lineRule="exact"/>
        <w:ind w:left="144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Name and Place of Business.</w:t>
      </w:r>
    </w:p>
    <w:p>
      <w:pPr>
        <w:keepNext w:val="0"/>
        <w:spacing w:before="200" w:after="0" w:line="260" w:lineRule="exact"/>
        <w:ind w:left="1800" w:right="0" w:firstLine="0"/>
        <w:jc w:val="both"/>
      </w:pPr>
      <w:r>
        <w:rPr>
          <w:rFonts w:ascii="Times New Roman" w:hAnsi="Times New Roman" w:eastAsia="Times New Roman" w:cs="Times New Roman"/>
          <w:b w:val="0"/>
          <w:sz w:val="24"/>
        </w:rPr>
        <w:t>The name of the Company shall be [name], LLC, and its principal place of business shall be [address]. The Member may change such name, change such place of business or establish additional places of business of the Company as the Member may determine to be necessary or desirable.</w:t>
      </w:r>
    </w:p>
    <w:p>
      <w:pPr>
        <w:keepNext w:val="0"/>
        <w:spacing w:before="120" w:after="0" w:line="260" w:lineRule="exact"/>
        <w:ind w:left="144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Business and Purpose of the Company.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purpose of the Company is to engage in any lawful act or activity for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may be organized under the Act.</w:t>
      </w:r>
    </w:p>
    <w:p>
      <w:pPr>
        <w:keepNext w:val="0"/>
        <w:spacing w:before="120" w:after="0" w:line="260" w:lineRule="exact"/>
        <w:ind w:left="144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Term.</w:t>
      </w:r>
    </w:p>
    <w:p>
      <w:pPr>
        <w:keepNext w:val="0"/>
        <w:spacing w:before="200" w:after="0" w:line="260" w:lineRule="exact"/>
        <w:ind w:left="1800" w:right="0" w:firstLine="0"/>
        <w:jc w:val="both"/>
      </w:pPr>
      <w:r>
        <w:rPr>
          <w:rFonts w:ascii="Times New Roman" w:hAnsi="Times New Roman" w:eastAsia="Times New Roman" w:cs="Times New Roman"/>
          <w:b w:val="0"/>
          <w:sz w:val="24"/>
        </w:rPr>
        <w:t>The term of this Agreement shall be until the Company is dissolved as provided in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Required Filings.</w:t>
      </w:r>
    </w:p>
    <w:p>
      <w:pPr>
        <w:keepNext w:val="0"/>
        <w:spacing w:before="200" w:after="0" w:line="260" w:lineRule="exact"/>
        <w:ind w:left="1800" w:right="0" w:firstLine="0"/>
        <w:jc w:val="both"/>
      </w:pPr>
      <w:r>
        <w:rPr>
          <w:rFonts w:ascii="Times New Roman" w:hAnsi="Times New Roman" w:eastAsia="Times New Roman" w:cs="Times New Roman"/>
          <w:b w:val="0"/>
          <w:sz w:val="24"/>
        </w:rPr>
        <w:t>The Member shall execute, acknowledge, file, record and/or publish such certificates and documents, as may be required by this Agreement or by law in connection with the formation and operation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Registered Office and Registered Agent.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Company's initial registered agent shall be as provided in the Articles of Organization. The registered agent may be changed from time to time by the Member by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Statutory Agent Update containing the information required by the Act.</w:t>
      </w:r>
    </w:p>
    <w:p>
      <w:pPr>
        <w:keepNext w:val="0"/>
        <w:spacing w:before="120" w:after="0" w:line="260" w:lineRule="exact"/>
        <w:ind w:left="144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Representative.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If the Company is taxed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the Company hereby designates the Member to be the "Tax Representative," who shall be the "partnership representative" of the Company within the meaning of Section 6223(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Code. If any state or local tax law provides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or person having similar rights, powers, authority, or obligations (including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matters partner"), the Tax Representative shall also serve in such capacity. The Tax Representative may resign at any time, subject to the provisions of Treasury Regulations Section 301-6223-1.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ceases to serve as such for any reason, the Company itself will automatically and immediately become the new (acting) Tax Representative.</w:t>
      </w:r>
    </w:p>
    <w:p>
      <w:pPr>
        <w:keepNext w:val="0"/>
        <w:spacing w:before="120" w:after="0" w:line="260" w:lineRule="exact"/>
        <w:ind w:left="108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p>
    <w:p>
      <w:pPr>
        <w:keepNext w:val="0"/>
        <w:spacing w:before="200" w:after="0" w:line="260" w:lineRule="exact"/>
        <w:ind w:left="1440" w:right="0" w:firstLine="0"/>
        <w:jc w:val="both"/>
      </w:pPr>
      <w:r>
        <w:rPr>
          <w:rFonts w:ascii="Times New Roman" w:hAnsi="Times New Roman" w:eastAsia="Times New Roman" w:cs="Times New Roman"/>
          <w:b w:val="0"/>
          <w:sz w:val="24"/>
        </w:rPr>
        <w:t>The following capitalized terms are intended to have the meaning set forth below:</w:t>
      </w:r>
    </w:p>
    <w:p>
      <w:pPr>
        <w:keepNext w:val="0"/>
        <w:spacing w:before="200" w:after="0" w:line="260" w:lineRule="exact"/>
        <w:ind w:left="1800" w:right="0" w:firstLine="0"/>
        <w:jc w:val="both"/>
      </w:pPr>
      <w:r>
        <w:rPr>
          <w:rFonts w:ascii="Times New Roman" w:hAnsi="Times New Roman" w:eastAsia="Times New Roman" w:cs="Times New Roman"/>
          <w:b w:val="0"/>
          <w:sz w:val="24"/>
        </w:rPr>
        <w:t>"Act" shall mean the Colorado Limited Liability Company Act (C.R.S. § 7-80-101 et seq.), as the same may be amended from time to time.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"Affiliate" shall mean (i) any person directly or indirectly controlling, controlled by or under common control with another person;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owning or controlling 10% or more of the outstanding voting securities of such other person; (iii) any officer, director or partner of such other person; and (iv) if such other person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director or partner, any company for which such person acts in any capacity. The term "person" shall include any natural person, corporation, partnership, trust, unincorporated association or other legal entity.</w:t>
      </w:r>
    </w:p>
    <w:p>
      <w:pPr>
        <w:keepNext w:val="0"/>
        <w:spacing w:before="120" w:after="0" w:line="260" w:lineRule="exact"/>
        <w:ind w:left="108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Capitalization and Financing.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Member shall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initial capital contribution of $ [amount]. Member may, but shall have no obligation to, make additional capital contributions.</w:t>
      </w:r>
    </w:p>
    <w:p>
      <w:pPr>
        <w:keepNext w:val="0"/>
        <w:spacing w:before="120" w:after="0" w:line="260" w:lineRule="exact"/>
        <w:ind w:left="108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Allocation of Profits and Losses.</w:t>
      </w:r>
    </w:p>
    <w:p>
      <w:pPr>
        <w:keepNext w:val="0"/>
        <w:spacing w:before="200" w:after="0" w:line="260" w:lineRule="exact"/>
        <w:ind w:left="1440" w:right="0" w:firstLine="0"/>
        <w:jc w:val="both"/>
      </w:pPr>
      <w:r>
        <w:rPr>
          <w:rFonts w:ascii="Times New Roman" w:hAnsi="Times New Roman" w:eastAsia="Times New Roman" w:cs="Times New Roman"/>
          <w:b w:val="0"/>
          <w:sz w:val="24"/>
        </w:rPr>
        <w:t>For so long as the Company has one member, it shall be disregarded as separate from its owner within the meaning of Treas. Reg. section 301.7701-3(b)(1)(ii), and all profits and losses of the Company shall be treated as those of the Member. In the event the Company admits additional members, this Agreement shall be amended to reflect the allocations to the members for U.S. federal income tax purposes.</w:t>
      </w:r>
    </w:p>
    <w:p>
      <w:pPr>
        <w:keepNext w:val="0"/>
        <w:spacing w:before="120" w:after="0" w:line="260" w:lineRule="exact"/>
        <w:ind w:left="108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w:t>
      </w:r>
    </w:p>
    <w:p>
      <w:pPr>
        <w:keepNext w:val="0"/>
        <w:spacing w:before="200" w:after="0" w:line="260" w:lineRule="exact"/>
        <w:ind w:left="1440" w:right="0" w:firstLine="0"/>
        <w:jc w:val="both"/>
      </w:pPr>
      <w:r>
        <w:rPr>
          <w:rFonts w:ascii="Times New Roman" w:hAnsi="Times New Roman" w:eastAsia="Times New Roman" w:cs="Times New Roman"/>
          <w:b w:val="0"/>
          <w:sz w:val="24"/>
        </w:rPr>
        <w:t>Distributions shall be made to the Member at the times and in the aggregate amounts determined by the Member.</w:t>
      </w:r>
    </w:p>
    <w:p>
      <w:pPr>
        <w:keepNext w:val="0"/>
        <w:spacing w:before="120" w:after="0" w:line="260" w:lineRule="exact"/>
        <w:ind w:left="108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Company Expenses.</w:t>
      </w:r>
    </w:p>
    <w:p>
      <w:pPr>
        <w:keepNext w:val="0"/>
        <w:spacing w:before="200" w:after="0" w:line="260" w:lineRule="exact"/>
        <w:ind w:left="1440" w:right="0" w:firstLine="0"/>
        <w:jc w:val="both"/>
      </w:pPr>
      <w:r>
        <w:rPr>
          <w:rFonts w:ascii="Times New Roman" w:hAnsi="Times New Roman" w:eastAsia="Times New Roman" w:cs="Times New Roman"/>
          <w:b w:val="0"/>
          <w:sz w:val="24"/>
        </w:rPr>
        <w:t>The Company shall pay directly, or reimburse the Member, as the case may be, for all of the costs and expenses of the Company's operations.</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Authority and Responsibilities of the Member.</w:t>
      </w:r>
    </w:p>
    <w:p>
      <w:pPr>
        <w:keepNext w:val="0"/>
        <w:spacing w:before="120" w:after="0" w:line="260" w:lineRule="exact"/>
        <w:ind w:left="144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w:t>
      </w:r>
    </w:p>
    <w:p>
      <w:pPr>
        <w:keepNext w:val="0"/>
        <w:spacing w:before="200" w:after="0" w:line="260" w:lineRule="exact"/>
        <w:ind w:left="1800" w:right="0" w:firstLine="0"/>
        <w:jc w:val="both"/>
      </w:pPr>
      <w:r>
        <w:rPr>
          <w:rFonts w:ascii="Times New Roman" w:hAnsi="Times New Roman" w:eastAsia="Times New Roman" w:cs="Times New Roman"/>
          <w:b w:val="0"/>
          <w:sz w:val="24"/>
        </w:rPr>
        <w:t>The business and affairs of the Company shall be managed by the Member. The Member shall have full and complete authority, power and discretion to manage and control the business, affairs and properties of the Company, to make all decisions regarding those matters and to perform any and all other acts or activities customary or incident to the management of the Company's business. The Member may act by written consent.</w:t>
      </w:r>
    </w:p>
    <w:p>
      <w:pPr>
        <w:keepNext w:val="0"/>
        <w:spacing w:before="120" w:after="0" w:line="260" w:lineRule="exact"/>
        <w:ind w:left="1440" w:right="0" w:firstLine="0"/>
        <w:jc w:val="left"/>
      </w:pP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 Authority.</w:t>
      </w:r>
    </w:p>
    <w:p>
      <w:pPr>
        <w:keepNext w:val="0"/>
        <w:spacing w:before="200" w:after="0" w:line="260" w:lineRule="exact"/>
        <w:ind w:left="1800" w:right="0" w:firstLine="0"/>
        <w:jc w:val="both"/>
      </w:pPr>
      <w:r>
        <w:rPr>
          <w:rFonts w:ascii="Times New Roman" w:hAnsi="Times New Roman" w:eastAsia="Times New Roman" w:cs="Times New Roman"/>
          <w:b w:val="0"/>
          <w:sz w:val="24"/>
        </w:rPr>
        <w:t>The Member shall have all authority, rights and powers conferred by law and those required or appropriate to the management of the Company's business, which, by way of illustration but not by way of limitation, shall include the right, authority and power to cause the Company to:</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Acquire, hold, develop, lease, rent, operate, sell, exchange, subdivide and otherwise dispose of the Company's property;</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Borrow money on such terms and in such amounts as the Member deems to be in the best interest of the Company;</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pledge or mortgage or subject the Company's property to any security device, to obtain replacements of any mortgage or other security device and to prepay, in whole or in part, refinance, increase, modify, consolidate, or extend any mortgage or other security device, all on such terms as the Member deems to be in the best interest of the Company;</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Enter into such contracts and agreements as the Member determines to be reasonably necessary or appropriate in connection with the Company's business and purpose (including contracts with Affiliates of the Member), and any contract of insurance that the Member deems necessary or appropriate for the protection of the Company and the Member, including errors and omissions insurance, for the conservation of Company assets, or for any purpose convenient or beneficial to the Company;</w:t>
      </w:r>
    </w:p>
    <w:p>
      <w:pPr>
        <w:keepNext w:val="0"/>
        <w:spacing w:before="120" w:after="0" w:line="260" w:lineRule="exact"/>
        <w:ind w:left="2160" w:right="0" w:firstLine="0"/>
        <w:jc w:val="left"/>
      </w:pPr>
      <w:r>
        <w:rPr>
          <w:rFonts w:ascii="Times New Roman" w:hAnsi="Times New Roman" w:eastAsia="Times New Roman" w:cs="Times New Roman"/>
          <w:b w:val="0"/>
          <w:sz w:val="24"/>
        </w:rPr>
        <w:t>(e)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Employ persons, who may be Affiliates of the Member, in the operation and management of the business of the Company;</w:t>
      </w:r>
    </w:p>
    <w:p>
      <w:pPr>
        <w:keepNext w:val="0"/>
        <w:spacing w:before="120" w:after="0" w:line="260" w:lineRule="exact"/>
        <w:ind w:left="2160" w:right="0" w:firstLine="0"/>
        <w:jc w:val="left"/>
      </w:pPr>
      <w:r>
        <w:rPr>
          <w:rFonts w:ascii="Times New Roman" w:hAnsi="Times New Roman" w:eastAsia="Times New Roman" w:cs="Times New Roman"/>
          <w:b w:val="0"/>
          <w:sz w:val="24"/>
        </w:rPr>
        <w:t>(f)</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Prepare or cause to be prepared reports, statements, federal, state and local income tax returns, and other relevant information for distribution to the Member;</w:t>
      </w:r>
    </w:p>
    <w:p>
      <w:pPr>
        <w:keepNext w:val="0"/>
        <w:spacing w:before="120" w:after="0" w:line="260" w:lineRule="exact"/>
        <w:ind w:left="2160" w:right="0" w:firstLine="0"/>
        <w:jc w:val="left"/>
      </w:pPr>
      <w:r>
        <w:rPr>
          <w:rFonts w:ascii="Times New Roman" w:hAnsi="Times New Roman" w:eastAsia="Times New Roman" w:cs="Times New Roman"/>
          <w:b w:val="0"/>
          <w:sz w:val="24"/>
        </w:rPr>
        <w:t>(g)</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Open accounts and deposits and maintain funds in the name of the Company in banks, savings and loan associations, "money market" mutual funds and other instruments as the Member may deem in its discretion to be necessary or desirable;</w:t>
      </w:r>
    </w:p>
    <w:p>
      <w:pPr>
        <w:keepNext w:val="0"/>
        <w:spacing w:before="120" w:after="0" w:line="260" w:lineRule="exact"/>
        <w:ind w:left="2160" w:right="0" w:firstLine="0"/>
        <w:jc w:val="left"/>
      </w:pPr>
      <w:r>
        <w:rPr>
          <w:rFonts w:ascii="Times New Roman" w:hAnsi="Times New Roman" w:eastAsia="Times New Roman" w:cs="Times New Roman"/>
          <w:b w:val="0"/>
          <w:sz w:val="24"/>
        </w:rPr>
        <w:t>(h)</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Make or revoke any tax elections;</w:t>
      </w:r>
    </w:p>
    <w:p>
      <w:pPr>
        <w:keepNext w:val="0"/>
        <w:spacing w:before="120" w:after="0" w:line="260" w:lineRule="exact"/>
        <w:ind w:left="2160" w:right="0" w:firstLine="0"/>
        <w:jc w:val="left"/>
      </w:pPr>
      <w:r>
        <w:rPr>
          <w:rFonts w:ascii="Times New Roman" w:hAnsi="Times New Roman" w:eastAsia="Times New Roman" w:cs="Times New Roman"/>
          <w:b w:val="0"/>
          <w:sz w:val="24"/>
        </w:rPr>
        <w:t>(i)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Select as its accounting year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calendar or fiscal year as may be approved by the Internal Revenue Service;</w:t>
      </w:r>
    </w:p>
    <w:p>
      <w:pPr>
        <w:keepNext w:val="0"/>
        <w:spacing w:before="120" w:after="0" w:line="260" w:lineRule="exact"/>
        <w:ind w:left="2160" w:right="0" w:firstLine="0"/>
        <w:jc w:val="left"/>
      </w:pPr>
      <w:r>
        <w:rPr>
          <w:rFonts w:ascii="Times New Roman" w:hAnsi="Times New Roman" w:eastAsia="Times New Roman" w:cs="Times New Roman"/>
          <w:b w:val="0"/>
          <w:sz w:val="24"/>
        </w:rPr>
        <w:t>(j)</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Determine the appropriate accounting method or methods to be used by the Company;</w:t>
      </w:r>
    </w:p>
    <w:p>
      <w:pPr>
        <w:keepNext w:val="0"/>
        <w:spacing w:before="120" w:after="0" w:line="260" w:lineRule="exact"/>
        <w:ind w:left="2160" w:right="0" w:firstLine="0"/>
        <w:jc w:val="left"/>
      </w:pPr>
      <w:r>
        <w:rPr>
          <w:rFonts w:ascii="Times New Roman" w:hAnsi="Times New Roman" w:eastAsia="Times New Roman" w:cs="Times New Roman"/>
          <w:b w:val="0"/>
          <w:sz w:val="24"/>
        </w:rPr>
        <w:t>(k)</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Require in any Company contract that the Member shall not have any personal liability, but that the person or entity contracting with the Company is to look solely to the Company and its assets for satisfaction;</w:t>
      </w:r>
    </w:p>
    <w:p>
      <w:pPr>
        <w:keepNext w:val="0"/>
        <w:spacing w:before="120" w:after="0" w:line="260" w:lineRule="exact"/>
        <w:ind w:left="2160" w:right="0" w:firstLine="0"/>
        <w:jc w:val="left"/>
      </w:pPr>
      <w:r>
        <w:rPr>
          <w:rFonts w:ascii="Times New Roman" w:hAnsi="Times New Roman" w:eastAsia="Times New Roman" w:cs="Times New Roman"/>
          <w:b w:val="0"/>
          <w:sz w:val="24"/>
        </w:rPr>
        <w:t>(l)</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Lease personal property for use by the Company;</w:t>
      </w:r>
    </w:p>
    <w:p>
      <w:pPr>
        <w:keepNext w:val="0"/>
        <w:spacing w:before="120" w:after="0" w:line="260" w:lineRule="exact"/>
        <w:ind w:left="2160" w:right="0" w:firstLine="0"/>
        <w:jc w:val="left"/>
      </w:pPr>
      <w:r>
        <w:rPr>
          <w:rFonts w:ascii="Times New Roman" w:hAnsi="Times New Roman" w:eastAsia="Times New Roman" w:cs="Times New Roman"/>
          <w:b w:val="0"/>
          <w:sz w:val="24"/>
        </w:rPr>
        <w:t>(m)</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Establish reserves from income in such amounts as the Member may deem appropriate;</w:t>
      </w:r>
    </w:p>
    <w:p>
      <w:pPr>
        <w:keepNext w:val="0"/>
        <w:spacing w:before="120" w:after="0" w:line="260" w:lineRule="exact"/>
        <w:ind w:left="2160" w:right="0" w:firstLine="0"/>
        <w:jc w:val="left"/>
      </w:pPr>
      <w:r>
        <w:rPr>
          <w:rFonts w:ascii="Times New Roman" w:hAnsi="Times New Roman" w:eastAsia="Times New Roman" w:cs="Times New Roman"/>
          <w:b w:val="0"/>
          <w:sz w:val="24"/>
        </w:rPr>
        <w:t>(n)</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Initiate legal actions, settle legal actions and defend legal actions;</w:t>
      </w:r>
    </w:p>
    <w:p>
      <w:pPr>
        <w:keepNext w:val="0"/>
        <w:spacing w:before="120" w:after="0" w:line="260" w:lineRule="exact"/>
        <w:ind w:left="2160" w:right="0" w:firstLine="0"/>
        <w:jc w:val="left"/>
      </w:pPr>
      <w:r>
        <w:rPr>
          <w:rFonts w:ascii="Times New Roman" w:hAnsi="Times New Roman" w:eastAsia="Times New Roman" w:cs="Times New Roman"/>
          <w:b w:val="0"/>
          <w:sz w:val="24"/>
        </w:rPr>
        <w:t>(o)</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Admit itself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and</w:t>
      </w:r>
    </w:p>
    <w:p>
      <w:pPr>
        <w:keepNext w:val="0"/>
        <w:spacing w:before="120" w:after="0" w:line="260" w:lineRule="exact"/>
        <w:ind w:left="2160" w:right="0" w:firstLine="0"/>
        <w:jc w:val="left"/>
      </w:pPr>
      <w:r>
        <w:rPr>
          <w:rFonts w:ascii="Times New Roman" w:hAnsi="Times New Roman" w:eastAsia="Times New Roman" w:cs="Times New Roman"/>
          <w:b w:val="0"/>
          <w:sz w:val="24"/>
        </w:rPr>
        <w:t>(p)</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Execute, acknowledge and deliver any and all instruments to effectuate the foregoing and take all such actions in connection therewith as the Member may deem necessary or appropriate. Any and all documents or instruments may be executed on behalf and in the name of the Company by the Member.</w:t>
      </w:r>
    </w:p>
    <w:p>
      <w:pPr>
        <w:keepNext w:val="0"/>
        <w:spacing w:before="120" w:after="0" w:line="260" w:lineRule="exact"/>
        <w:ind w:left="1440" w:right="0" w:firstLine="0"/>
        <w:jc w:val="left"/>
      </w:pP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of Member.</w:t>
      </w:r>
    </w:p>
    <w:p>
      <w:pPr>
        <w:keepNext w:val="0"/>
        <w:spacing w:before="200" w:after="0" w:line="260" w:lineRule="exact"/>
        <w:ind w:left="1800" w:right="0" w:firstLine="0"/>
        <w:jc w:val="both"/>
      </w:pPr>
      <w:r>
        <w:rPr>
          <w:rFonts w:ascii="Times New Roman" w:hAnsi="Times New Roman" w:eastAsia="Times New Roman" w:cs="Times New Roman"/>
          <w:b w:val="0"/>
          <w:sz w:val="24"/>
        </w:rPr>
        <w:t>The Company shall reimburse, indemnify, defend and hold harmless the Member, its shareholders, Affiliates, officers, directors, partners, employees, agents and assigns (collectively, the "Covered Persons") from and against any loss, expense, damage or injury suffered or sustained by the Company or the Member by reason of any acts or omissions arising out of such person's activities on behalf of the Company or in furtherance of the interests of the Company, including, without limitation, any judgment, award, settlement, reasonable attorneys' fees and other costs and expenses incurred in connection with the defense of any actual or threatened action, proceeding or claim, but excluding loss, expense, damage or injury caused by or resulting from any acts or omissions performed or omitted fraudulently or in bad faith or which constitute gross negligence or wanton and willful misconduct.</w:t>
      </w:r>
    </w:p>
    <w:p>
      <w:pPr>
        <w:keepNext w:val="0"/>
        <w:spacing w:before="120" w:after="0" w:line="260" w:lineRule="exact"/>
        <w:ind w:left="1440" w:right="0" w:firstLine="0"/>
        <w:jc w:val="left"/>
      </w:pPr>
      <w:r>
        <w:rPr>
          <w:rFonts w:ascii="Times New Roman" w:hAnsi="Times New Roman" w:eastAsia="Times New Roman" w:cs="Times New Roman"/>
          <w:b w:val="0"/>
          <w:sz w:val="24"/>
        </w:rPr>
        <w:t>7.4.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Authority as to Third Persons.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third party dealing with the Company shall be required to investigate the authority of the Member. No purchaser of any property or interest owned by the Company shall be required to determine the right to sell or the authority of the Member to sign and deliver any instrument of transfer on behalf of the Company, or to see to the application or distribution of revenues or proceeds paid or credited in connection therewith.</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Member shall have full authority to execute on behalf of the Company all agreements, contracts, conveyances, deeds, mortgages and other instruments, and the execution thereof by the Member executing on behalf of the Company shall be the only execution necessary to bind the Company thereto.</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 of the Member's Interest.</w:t>
      </w:r>
    </w:p>
    <w:p>
      <w:pPr>
        <w:keepNext w:val="0"/>
        <w:spacing w:before="200" w:after="0" w:line="260" w:lineRule="exact"/>
        <w:ind w:left="1440" w:right="0" w:firstLine="0"/>
        <w:jc w:val="both"/>
      </w:pPr>
      <w:r>
        <w:rPr>
          <w:rFonts w:ascii="Times New Roman" w:hAnsi="Times New Roman" w:eastAsia="Times New Roman" w:cs="Times New Roman"/>
          <w:b w:val="0"/>
          <w:sz w:val="24"/>
        </w:rPr>
        <w:t>The Member may sell, assign, hypothecate, encumber or otherwise transfer all or any part of its interest in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Records, Audits, and Reports.</w:t>
      </w:r>
    </w:p>
    <w:p>
      <w:pPr>
        <w:keepNext w:val="0"/>
        <w:spacing w:before="200" w:after="0" w:line="260" w:lineRule="exact"/>
        <w:ind w:left="1440" w:right="0" w:firstLine="0"/>
        <w:jc w:val="both"/>
      </w:pPr>
      <w:r>
        <w:rPr>
          <w:rFonts w:ascii="Times New Roman" w:hAnsi="Times New Roman" w:eastAsia="Times New Roman" w:cs="Times New Roman"/>
          <w:b w:val="0"/>
          <w:sz w:val="24"/>
        </w:rPr>
        <w:t>The Company shall maintain at its principal office the Company's records and accounts of all operations and expenditures of the Company including the following:</w:t>
      </w:r>
    </w:p>
    <w:p>
      <w:pPr>
        <w:keepNext w:val="0"/>
        <w:spacing w:before="120" w:after="0" w:line="260" w:lineRule="exact"/>
        <w:ind w:left="1800" w:right="0" w:firstLine="0"/>
        <w:jc w:val="left"/>
      </w:pPr>
      <w:r>
        <w:rPr>
          <w:rFonts w:ascii="Times New Roman" w:hAnsi="Times New Roman" w:eastAsia="Times New Roman" w:cs="Times New Roman"/>
          <w:b w:val="0"/>
          <w:sz w:val="24"/>
        </w:rPr>
        <w:t>9.1.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full name and last known business or resident address of the Member, together with the Capital Contribution of the Member;</w:t>
      </w:r>
    </w:p>
    <w:p>
      <w:pPr>
        <w:keepNext w:val="0"/>
        <w:spacing w:before="120" w:after="0" w:line="260" w:lineRule="exact"/>
        <w:ind w:left="1800" w:right="0" w:firstLine="0"/>
        <w:jc w:val="left"/>
      </w:pPr>
      <w:r>
        <w:rPr>
          <w:rFonts w:ascii="Times New Roman" w:hAnsi="Times New Roman" w:eastAsia="Times New Roman" w:cs="Times New Roman"/>
          <w:b w:val="0"/>
          <w:sz w:val="24"/>
        </w:rPr>
        <w:t>9.2.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Articles of Organization and all amendments thereto, together with any powers of attorney pursuant to which the Articles of Organization or any amendments thereto were executed;</w:t>
      </w:r>
    </w:p>
    <w:p>
      <w:pPr>
        <w:keepNext w:val="0"/>
        <w:spacing w:before="120" w:after="0" w:line="260" w:lineRule="exact"/>
        <w:ind w:left="1800" w:right="0" w:firstLine="0"/>
        <w:jc w:val="left"/>
      </w:pPr>
      <w:r>
        <w:rPr>
          <w:rFonts w:ascii="Times New Roman" w:hAnsi="Times New Roman" w:eastAsia="Times New Roman" w:cs="Times New Roman"/>
          <w:b w:val="0"/>
          <w:sz w:val="24"/>
        </w:rPr>
        <w:t>9.3.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Copies of the Company's Federal, state, and local income tax or information returns and reports, if any, for the three most recent taxable years;</w:t>
      </w:r>
    </w:p>
    <w:p>
      <w:pPr>
        <w:keepNext w:val="0"/>
        <w:spacing w:before="120" w:after="0" w:line="260" w:lineRule="exact"/>
        <w:ind w:left="1800" w:right="0" w:firstLine="0"/>
        <w:jc w:val="left"/>
      </w:pPr>
      <w:r>
        <w:rPr>
          <w:rFonts w:ascii="Times New Roman" w:hAnsi="Times New Roman" w:eastAsia="Times New Roman" w:cs="Times New Roman"/>
          <w:b w:val="0"/>
          <w:sz w:val="24"/>
        </w:rPr>
        <w:t>9.4.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Copies of this Agreement and any amendments thereto together with any powers of attorney pursuant to which any written accounting or any amendments thereto were executed;</w:t>
      </w:r>
    </w:p>
    <w:p>
      <w:pPr>
        <w:keepNext w:val="0"/>
        <w:spacing w:before="120" w:after="0" w:line="260" w:lineRule="exact"/>
        <w:ind w:left="1800" w:right="0" w:firstLine="0"/>
        <w:jc w:val="left"/>
      </w:pPr>
      <w:r>
        <w:rPr>
          <w:rFonts w:ascii="Times New Roman" w:hAnsi="Times New Roman" w:eastAsia="Times New Roman" w:cs="Times New Roman"/>
          <w:b w:val="0"/>
          <w:sz w:val="24"/>
        </w:rPr>
        <w:t>9.5.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Copies of any financial statements of the Company, if any, for the three most recent years;</w:t>
      </w:r>
    </w:p>
    <w:p>
      <w:pPr>
        <w:keepNext w:val="0"/>
        <w:spacing w:before="120" w:after="0" w:line="260" w:lineRule="exact"/>
        <w:ind w:left="1800" w:right="0" w:firstLine="0"/>
        <w:jc w:val="left"/>
      </w:pPr>
      <w:r>
        <w:rPr>
          <w:rFonts w:ascii="Times New Roman" w:hAnsi="Times New Roman" w:eastAsia="Times New Roman" w:cs="Times New Roman"/>
          <w:b w:val="0"/>
          <w:sz w:val="24"/>
        </w:rPr>
        <w:t>9.6.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Company's books and records as they relate to the internal affairs of the Company for at least the current and past three fiscal years;</w:t>
      </w:r>
    </w:p>
    <w:p>
      <w:pPr>
        <w:keepNext w:val="0"/>
        <w:spacing w:before="120" w:after="0" w:line="260" w:lineRule="exact"/>
        <w:ind w:left="1800" w:right="0" w:firstLine="0"/>
        <w:jc w:val="left"/>
      </w:pPr>
      <w:r>
        <w:rPr>
          <w:rFonts w:ascii="Times New Roman" w:hAnsi="Times New Roman" w:eastAsia="Times New Roman" w:cs="Times New Roman"/>
          <w:b w:val="0"/>
          <w:sz w:val="24"/>
        </w:rPr>
        <w:t>9.7.</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amount of cash,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description and statement of the agreed value of any other property or services, that each member has contributed and has agreed to contribute in the future;</w:t>
      </w:r>
    </w:p>
    <w:p>
      <w:pPr>
        <w:keepNext w:val="0"/>
        <w:spacing w:before="120" w:after="0" w:line="260" w:lineRule="exact"/>
        <w:ind w:left="1800" w:right="0" w:firstLine="0"/>
        <w:jc w:val="left"/>
      </w:pPr>
      <w:r>
        <w:rPr>
          <w:rFonts w:ascii="Times New Roman" w:hAnsi="Times New Roman" w:eastAsia="Times New Roman" w:cs="Times New Roman"/>
          <w:b w:val="0"/>
          <w:sz w:val="24"/>
        </w:rPr>
        <w:t>9.8.</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time at which and each event on the occurrence of which any additional contribution agreed to be made by each member is to be made;</w:t>
      </w:r>
    </w:p>
    <w:p>
      <w:pPr>
        <w:keepNext w:val="0"/>
        <w:spacing w:before="120" w:after="0" w:line="260" w:lineRule="exact"/>
        <w:ind w:left="1800" w:right="0" w:firstLine="0"/>
        <w:jc w:val="left"/>
      </w:pPr>
      <w:r>
        <w:rPr>
          <w:rFonts w:ascii="Times New Roman" w:hAnsi="Times New Roman" w:eastAsia="Times New Roman" w:cs="Times New Roman"/>
          <w:b w:val="0"/>
          <w:sz w:val="24"/>
        </w:rPr>
        <w:t>9.9.</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right of the company to make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to receive, any distribution that includes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return of all or any part of his contribution; and</w:t>
      </w:r>
    </w:p>
    <w:p>
      <w:pPr>
        <w:keepNext w:val="0"/>
        <w:spacing w:before="120" w:after="0" w:line="260" w:lineRule="exact"/>
        <w:ind w:left="1800" w:right="0" w:firstLine="0"/>
        <w:jc w:val="left"/>
      </w:pPr>
      <w:r>
        <w:rPr>
          <w:rFonts w:ascii="Times New Roman" w:hAnsi="Times New Roman" w:eastAsia="Times New Roman" w:cs="Times New Roman"/>
          <w:b w:val="0"/>
          <w:sz w:val="24"/>
        </w:rPr>
        <w:t>9.10.</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event upon the occurrence of which the company is to be dissolved and its affairs wound up.</w:t>
      </w:r>
    </w:p>
    <w:p>
      <w:pPr>
        <w:keepNext w:val="0"/>
        <w:spacing w:before="120" w:after="0" w:line="260" w:lineRule="exact"/>
        <w:ind w:left="108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and Dissolution.</w:t>
      </w:r>
    </w:p>
    <w:p>
      <w:pPr>
        <w:keepNext w:val="0"/>
        <w:spacing w:before="120" w:after="0" w:line="260" w:lineRule="exact"/>
        <w:ind w:left="1440" w:right="0" w:firstLine="0"/>
        <w:jc w:val="left"/>
      </w:pPr>
      <w:r>
        <w:rPr>
          <w:rFonts w:ascii="Times New Roman" w:hAnsi="Times New Roman" w:eastAsia="Times New Roman" w:cs="Times New Roman"/>
          <w:b w:val="0"/>
          <w:sz w:val="24"/>
        </w:rPr>
        <w:t>10.1.</w:t>
      </w:r>
      <w:r>
        <w:rPr>
          <w:rFonts w:ascii="Times New Roman" w:hAnsi="Times New Roman" w:eastAsia="Times New Roman" w:cs="Times New Roman"/>
          <w:b w:val="0"/>
          <w:sz w:val="24"/>
        </w:rPr>
        <w:t xml:space="preserve"> Termination and Dissolution of the Company.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Company shall be dissolved, shall terminate and its assets shall be disposed of, and its affairs wound up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determination by the Member to terminate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10.2.</w:t>
      </w:r>
      <w:r>
        <w:rPr>
          <w:rFonts w:ascii="Times New Roman" w:hAnsi="Times New Roman" w:eastAsia="Times New Roman" w:cs="Times New Roman"/>
          <w:b w:val="0"/>
          <w:sz w:val="24"/>
        </w:rPr>
        <w:t xml:space="preserve"> Statement of Dissolution.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Upon the completion of the winding up of the affairs of the Company, the Member shall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of Dissolution of Limited Liability Company.</w:t>
      </w:r>
    </w:p>
    <w:p>
      <w:pPr>
        <w:keepNext w:val="0"/>
        <w:spacing w:before="120" w:after="0" w:line="260" w:lineRule="exact"/>
        <w:ind w:left="1440" w:right="0" w:firstLine="0"/>
        <w:jc w:val="left"/>
      </w:pPr>
      <w:r>
        <w:rPr>
          <w:rFonts w:ascii="Times New Roman" w:hAnsi="Times New Roman" w:eastAsia="Times New Roman" w:cs="Times New Roman"/>
          <w:b w:val="0"/>
          <w:sz w:val="24"/>
        </w:rPr>
        <w:t>10.3.</w:t>
      </w:r>
      <w:r>
        <w:rPr>
          <w:rFonts w:ascii="Times New Roman" w:hAnsi="Times New Roman" w:eastAsia="Times New Roman" w:cs="Times New Roman"/>
          <w:b w:val="0"/>
          <w:sz w:val="24"/>
        </w:rPr>
        <w:t xml:space="preserve"> Liquidation of Assets.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dissolution and termination of the Company, the Member shall take full account of the Company assets and liabilities, shall liquidate the assets as promptly as is consistent with obtaining the fair market value thereof, and shall apply and distribute the proceeds therefrom in the following order:</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the payment of creditors of the Company, including the Member, but excluding secured creditors whose obligations will be assumed or otherwise transferred on the liquidation of Company assets;</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the setting up of any reserves as required by law for any contingent liabilities or obligations of the Company; provided, however, that said reserves shall be deposited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or trust company in escrow at interest for the purpose of disbursing such reserves for the payment of any of the aforementioned contingencies and, at the expiration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period, for the purpose of distributing the balance remaining in accordance with remaining provisions of this </w:t>
      </w:r>
      <w:r>
        <w:rPr>
          <w:rFonts w:ascii="Times New Roman" w:hAnsi="Times New Roman" w:eastAsia="Times New Roman" w:cs="Times New Roman"/>
          <w:b w:val="0"/>
          <w:sz w:val="24"/>
        </w:rPr>
        <w:t>10.3.</w:t>
      </w:r>
      <w:r>
        <w:rPr>
          <w:rFonts w:ascii="Times New Roman" w:hAnsi="Times New Roman" w:eastAsia="Times New Roman" w:cs="Times New Roman"/>
          <w:b w:val="0"/>
          <w:sz w:val="24"/>
        </w:rPr>
        <w:t>; and</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Any remaining amount to the Member.</w:t>
      </w:r>
    </w:p>
    <w:p>
      <w:pPr>
        <w:keepNext w:val="0"/>
        <w:spacing w:before="120" w:after="0" w:line="260" w:lineRule="exact"/>
        <w:ind w:left="1080" w:right="0" w:firstLine="0"/>
        <w:jc w:val="left"/>
      </w:pPr>
      <w:r>
        <w:rPr>
          <w:rFonts w:ascii="Times New Roman" w:hAnsi="Times New Roman" w:eastAsia="Times New Roman" w:cs="Times New Roman"/>
          <w:b w:val="0"/>
          <w:sz w:val="24"/>
        </w:rPr>
        <w:t>ARTICLE 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Relationship of this Agreement to the Act.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Many of the terms of this Agreement are intended to alter or extend provisions of the Act as they may apply to the Company or the Member. Any failure of this Agreement to mention or specify the relationship of such terms to provisions of the Act that may affect the scope or application of such terms shall not be construed to mean that any of such terms is not intended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agreement provision authorized or permitted by the Act or which in whole or in part alters, extends or supplants provisions of the Act as may be allowed thereby.</w:t>
      </w:r>
    </w:p>
    <w:p>
      <w:pPr>
        <w:keepNext w:val="0"/>
        <w:spacing w:before="120" w:after="0" w:line="260" w:lineRule="exact"/>
        <w:ind w:left="1080" w:right="0" w:firstLine="0"/>
        <w:jc w:val="left"/>
      </w:pPr>
      <w:r>
        <w:rPr>
          <w:rFonts w:ascii="Times New Roman" w:hAnsi="Times New Roman" w:eastAsia="Times New Roman" w:cs="Times New Roman"/>
          <w:b w:val="0"/>
          <w:sz w:val="24"/>
        </w:rPr>
        <w:t>ARTICLE 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p>
    <w:p>
      <w:pPr>
        <w:keepNext w:val="0"/>
        <w:spacing w:before="120" w:after="0" w:line="260" w:lineRule="exact"/>
        <w:ind w:left="1440" w:right="0" w:firstLine="0"/>
        <w:jc w:val="left"/>
      </w:pPr>
      <w:r>
        <w:rPr>
          <w:rFonts w:ascii="Times New Roman" w:hAnsi="Times New Roman" w:eastAsia="Times New Roman" w:cs="Times New Roman"/>
          <w:b w:val="0"/>
          <w:sz w:val="24"/>
        </w:rPr>
        <w:t>12.1.</w:t>
      </w:r>
      <w:r>
        <w:rPr>
          <w:rFonts w:ascii="Times New Roman" w:hAnsi="Times New Roman" w:eastAsia="Times New Roman" w:cs="Times New Roman"/>
          <w:b w:val="0"/>
          <w:sz w:val="24"/>
        </w:rPr>
        <w:t xml:space="preserve"> Successors and Assigns.</w:t>
      </w:r>
    </w:p>
    <w:p>
      <w:pPr>
        <w:keepNext w:val="0"/>
        <w:spacing w:before="200" w:after="0" w:line="260" w:lineRule="exact"/>
        <w:ind w:left="1800" w:right="0" w:firstLine="0"/>
        <w:jc w:val="both"/>
      </w:pPr>
      <w:r>
        <w:rPr>
          <w:rFonts w:ascii="Times New Roman" w:hAnsi="Times New Roman" w:eastAsia="Times New Roman" w:cs="Times New Roman"/>
          <w:b w:val="0"/>
          <w:sz w:val="24"/>
        </w:rPr>
        <w:t>The terms and provisions of this Agreement shall be binding upon and shall inure to the benefit of the successors and assigns of the Member.</w:t>
      </w:r>
    </w:p>
    <w:p>
      <w:pPr>
        <w:keepNext w:val="0"/>
        <w:spacing w:before="120" w:after="0" w:line="260" w:lineRule="exact"/>
        <w:ind w:left="1440" w:right="0" w:firstLine="0"/>
        <w:jc w:val="left"/>
      </w:pPr>
      <w:r>
        <w:rPr>
          <w:rFonts w:ascii="Times New Roman" w:hAnsi="Times New Roman" w:eastAsia="Times New Roman" w:cs="Times New Roman"/>
          <w:b w:val="0"/>
          <w:sz w:val="24"/>
        </w:rPr>
        <w:t>12.2.</w:t>
      </w:r>
      <w:r>
        <w:rPr>
          <w:rFonts w:ascii="Times New Roman" w:hAnsi="Times New Roman" w:eastAsia="Times New Roman" w:cs="Times New Roman"/>
          <w:b w:val="0"/>
          <w:sz w:val="24"/>
        </w:rPr>
        <w:t xml:space="preserve"> Severability.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In the event any sentence or Section of this Agreement is declared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to be void, such sentence or Section shall be deemed severed from the remainder of this Agreement and the balance of this Agreement shall remain in full force and effect.</w:t>
      </w:r>
    </w:p>
    <w:p>
      <w:pPr>
        <w:keepNext w:val="0"/>
        <w:spacing w:before="120" w:after="0" w:line="260" w:lineRule="exact"/>
        <w:ind w:left="1440" w:right="0" w:firstLine="0"/>
        <w:jc w:val="left"/>
      </w:pPr>
      <w:r>
        <w:rPr>
          <w:rFonts w:ascii="Times New Roman" w:hAnsi="Times New Roman" w:eastAsia="Times New Roman" w:cs="Times New Roman"/>
          <w:b w:val="0"/>
          <w:sz w:val="24"/>
        </w:rPr>
        <w:t>12.3.</w:t>
      </w:r>
      <w:r>
        <w:rPr>
          <w:rFonts w:ascii="Times New Roman" w:hAnsi="Times New Roman" w:eastAsia="Times New Roman" w:cs="Times New Roman"/>
          <w:b w:val="0"/>
          <w:sz w:val="24"/>
        </w:rPr>
        <w:t xml:space="preserve"> Notices.</w:t>
      </w:r>
    </w:p>
    <w:p>
      <w:pPr>
        <w:keepNext w:val="0"/>
        <w:spacing w:before="200" w:after="0" w:line="260" w:lineRule="exact"/>
        <w:ind w:left="1800" w:right="0" w:firstLine="0"/>
        <w:jc w:val="both"/>
      </w:pPr>
      <w:r>
        <w:rPr>
          <w:rFonts w:ascii="Times New Roman" w:hAnsi="Times New Roman" w:eastAsia="Times New Roman" w:cs="Times New Roman"/>
          <w:b w:val="0"/>
          <w:sz w:val="24"/>
        </w:rPr>
        <w:t>All notices under this Agreement shall be in writing and shall be given to the Member by personal service or by mail, posted to the address maintained by the Company for such person or at such other address as it may specify in writing.</w:t>
      </w:r>
    </w:p>
    <w:p>
      <w:pPr>
        <w:keepNext w:val="0"/>
        <w:spacing w:before="120" w:after="0" w:line="260" w:lineRule="exact"/>
        <w:ind w:left="1440" w:right="0" w:firstLine="0"/>
        <w:jc w:val="left"/>
      </w:pPr>
      <w:r>
        <w:rPr>
          <w:rFonts w:ascii="Times New Roman" w:hAnsi="Times New Roman" w:eastAsia="Times New Roman" w:cs="Times New Roman"/>
          <w:b w:val="0"/>
          <w:sz w:val="24"/>
        </w:rPr>
        <w:t>12.4.</w:t>
      </w:r>
      <w:r>
        <w:rPr>
          <w:rFonts w:ascii="Times New Roman" w:hAnsi="Times New Roman" w:eastAsia="Times New Roman" w:cs="Times New Roman"/>
          <w:b w:val="0"/>
          <w:sz w:val="24"/>
        </w:rPr>
        <w:t xml:space="preserve"> Member's Address.</w:t>
      </w:r>
    </w:p>
    <w:p>
      <w:pPr>
        <w:keepNext w:val="0"/>
        <w:spacing w:before="200" w:after="0" w:line="260" w:lineRule="exact"/>
        <w:ind w:left="1800" w:right="0" w:firstLine="0"/>
        <w:jc w:val="both"/>
      </w:pPr>
      <w:r>
        <w:rPr>
          <w:rFonts w:ascii="Times New Roman" w:hAnsi="Times New Roman" w:eastAsia="Times New Roman" w:cs="Times New Roman"/>
          <w:b w:val="0"/>
          <w:sz w:val="24"/>
        </w:rPr>
        <w:t>The name and address of the Member is as follows:</w:t>
      </w:r>
    </w:p>
    <w:p>
      <w:pPr>
        <w:keepNext w:val="0"/>
        <w:spacing w:before="200" w:after="0" w:line="260" w:lineRule="exact"/>
        <w:ind w:left="1800" w:right="0" w:firstLine="0"/>
        <w:jc w:val="both"/>
      </w:pPr>
      <w:r>
        <w:rPr>
          <w:rFonts w:ascii="Times New Roman" w:hAnsi="Times New Roman" w:eastAsia="Times New Roman" w:cs="Times New Roman"/>
          <w:b w:val="0"/>
          <w:sz w:val="24"/>
        </w:rPr>
        <w:t>[Name]</w:t>
      </w:r>
    </w:p>
    <w:p>
      <w:pPr>
        <w:keepNext w:val="0"/>
        <w:spacing w:before="200" w:after="0" w:line="260" w:lineRule="exact"/>
        <w:ind w:left="1800" w:right="0" w:firstLine="0"/>
        <w:jc w:val="both"/>
      </w:pPr>
      <w:r>
        <w:rPr>
          <w:rFonts w:ascii="Times New Roman" w:hAnsi="Times New Roman" w:eastAsia="Times New Roman" w:cs="Times New Roman"/>
          <w:b w:val="0"/>
          <w:sz w:val="24"/>
        </w:rPr>
        <w:t>[Address Line 1]</w:t>
      </w:r>
    </w:p>
    <w:p>
      <w:pPr>
        <w:keepNext w:val="0"/>
        <w:spacing w:before="200" w:after="0" w:line="260" w:lineRule="exact"/>
        <w:ind w:left="1800" w:right="0" w:firstLine="0"/>
        <w:jc w:val="both"/>
      </w:pPr>
      <w:r>
        <w:rPr>
          <w:rFonts w:ascii="Times New Roman" w:hAnsi="Times New Roman" w:eastAsia="Times New Roman" w:cs="Times New Roman"/>
          <w:b w:val="0"/>
          <w:sz w:val="24"/>
        </w:rPr>
        <w:t>[Address Line 2]</w:t>
      </w:r>
    </w:p>
    <w:p>
      <w:pPr>
        <w:keepNext w:val="0"/>
        <w:spacing w:before="120" w:after="0" w:line="260" w:lineRule="exact"/>
        <w:ind w:left="1440" w:right="0" w:firstLine="0"/>
        <w:jc w:val="left"/>
      </w:pPr>
      <w:r>
        <w:rPr>
          <w:rFonts w:ascii="Times New Roman" w:hAnsi="Times New Roman" w:eastAsia="Times New Roman" w:cs="Times New Roman"/>
          <w:b w:val="0"/>
          <w:sz w:val="24"/>
        </w:rPr>
        <w:t>12.5.</w:t>
      </w:r>
      <w:r>
        <w:rPr>
          <w:rFonts w:ascii="Times New Roman" w:hAnsi="Times New Roman" w:eastAsia="Times New Roman" w:cs="Times New Roman"/>
          <w:b w:val="0"/>
          <w:sz w:val="24"/>
        </w:rPr>
        <w:t xml:space="preserve"> Governing Law.</w:t>
      </w:r>
    </w:p>
    <w:p>
      <w:pPr>
        <w:keepNext w:val="0"/>
        <w:spacing w:before="200" w:after="0" w:line="260" w:lineRule="exact"/>
        <w:ind w:left="1800" w:right="0" w:firstLine="0"/>
        <w:jc w:val="both"/>
      </w:pPr>
      <w:r>
        <w:rPr>
          <w:rFonts w:ascii="Times New Roman" w:hAnsi="Times New Roman" w:eastAsia="Times New Roman" w:cs="Times New Roman"/>
          <w:b w:val="0"/>
          <w:sz w:val="24"/>
        </w:rPr>
        <w:t>This Agreement shall be governed by and construed in accordance with the laws of the State of Colorado.</w:t>
      </w:r>
    </w:p>
    <w:p>
      <w:pPr>
        <w:keepNext w:val="0"/>
        <w:spacing w:before="120" w:after="0" w:line="260" w:lineRule="exact"/>
        <w:ind w:left="1440" w:right="0" w:firstLine="0"/>
        <w:jc w:val="left"/>
      </w:pPr>
      <w:r>
        <w:rPr>
          <w:rFonts w:ascii="Times New Roman" w:hAnsi="Times New Roman" w:eastAsia="Times New Roman" w:cs="Times New Roman"/>
          <w:b w:val="0"/>
          <w:sz w:val="24"/>
        </w:rPr>
        <w:t>12.6.</w:t>
      </w:r>
      <w:r>
        <w:rPr>
          <w:rFonts w:ascii="Times New Roman" w:hAnsi="Times New Roman" w:eastAsia="Times New Roman" w:cs="Times New Roman"/>
          <w:b w:val="0"/>
          <w:sz w:val="24"/>
        </w:rPr>
        <w:t xml:space="preserve"> Captions.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Section titles or captions contained in this Agreement are inserted only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matter of convenience and reference. Such titles and captions in no way define, limit, extend or describe the scope of this Agreement nor the intent of any provisions hereof.</w:t>
      </w:r>
    </w:p>
    <w:p>
      <w:pPr>
        <w:keepNext w:val="0"/>
        <w:spacing w:before="120" w:after="0" w:line="260" w:lineRule="exact"/>
        <w:ind w:left="1440" w:right="0" w:firstLine="0"/>
        <w:jc w:val="left"/>
      </w:pPr>
      <w:r>
        <w:rPr>
          <w:rFonts w:ascii="Times New Roman" w:hAnsi="Times New Roman" w:eastAsia="Times New Roman" w:cs="Times New Roman"/>
          <w:b w:val="0"/>
          <w:sz w:val="24"/>
        </w:rPr>
        <w:t>12.7.</w:t>
      </w:r>
      <w:r>
        <w:rPr>
          <w:rFonts w:ascii="Times New Roman" w:hAnsi="Times New Roman" w:eastAsia="Times New Roman" w:cs="Times New Roman"/>
          <w:b w:val="0"/>
          <w:sz w:val="24"/>
        </w:rPr>
        <w:t xml:space="preserve"> Gender.</w:t>
      </w:r>
    </w:p>
    <w:p>
      <w:pPr>
        <w:keepNext w:val="0"/>
        <w:spacing w:before="200" w:after="0" w:line="260" w:lineRule="exact"/>
        <w:ind w:left="1800" w:right="0" w:firstLine="0"/>
        <w:jc w:val="both"/>
      </w:pPr>
      <w:r>
        <w:rPr>
          <w:rFonts w:ascii="Times New Roman" w:hAnsi="Times New Roman" w:eastAsia="Times New Roman" w:cs="Times New Roman"/>
          <w:b w:val="0"/>
          <w:sz w:val="24"/>
        </w:rPr>
        <w:t>Whenever required by the context hereof, the singular shall include the plural, and vice versa, the masculine gender shall include the feminine and neuter genders, and vice versa.</w:t>
      </w:r>
    </w:p>
    <w:p>
      <w:pPr>
        <w:keepNext w:val="0"/>
        <w:spacing w:before="120" w:after="0" w:line="260" w:lineRule="exact"/>
        <w:ind w:left="1440" w:right="0" w:firstLine="0"/>
        <w:jc w:val="left"/>
      </w:pPr>
      <w:r>
        <w:rPr>
          <w:rFonts w:ascii="Times New Roman" w:hAnsi="Times New Roman" w:eastAsia="Times New Roman" w:cs="Times New Roman"/>
          <w:b w:val="0"/>
          <w:sz w:val="24"/>
        </w:rPr>
        <w:t>12.8.</w:t>
      </w:r>
      <w:r>
        <w:rPr>
          <w:rFonts w:ascii="Times New Roman" w:hAnsi="Times New Roman" w:eastAsia="Times New Roman" w:cs="Times New Roman"/>
          <w:b w:val="0"/>
          <w:sz w:val="24"/>
        </w:rPr>
        <w:t xml:space="preserve"> Time.</w:t>
      </w:r>
    </w:p>
    <w:p>
      <w:pPr>
        <w:keepNext w:val="0"/>
        <w:spacing w:before="200" w:after="0" w:line="260" w:lineRule="exact"/>
        <w:ind w:left="1800" w:right="0" w:firstLine="0"/>
        <w:jc w:val="both"/>
      </w:pPr>
      <w:r>
        <w:rPr>
          <w:rFonts w:ascii="Times New Roman" w:hAnsi="Times New Roman" w:eastAsia="Times New Roman" w:cs="Times New Roman"/>
          <w:b w:val="0"/>
          <w:sz w:val="24"/>
        </w:rPr>
        <w:t>Time is of the essence with respect to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12.9.</w:t>
      </w:r>
      <w:r>
        <w:rPr>
          <w:rFonts w:ascii="Times New Roman" w:hAnsi="Times New Roman" w:eastAsia="Times New Roman" w:cs="Times New Roman"/>
          <w:b w:val="0"/>
          <w:sz w:val="24"/>
        </w:rPr>
        <w:t xml:space="preserve"> Descriptions.</w:t>
      </w:r>
    </w:p>
    <w:p>
      <w:pPr>
        <w:keepNext w:val="0"/>
        <w:spacing w:before="200" w:after="0" w:line="260" w:lineRule="exact"/>
        <w:ind w:left="1800" w:right="0" w:firstLine="0"/>
        <w:jc w:val="both"/>
      </w:pPr>
      <w:r>
        <w:rPr>
          <w:rFonts w:ascii="Times New Roman" w:hAnsi="Times New Roman" w:eastAsia="Times New Roman" w:cs="Times New Roman"/>
          <w:b w:val="0"/>
          <w:sz w:val="24"/>
        </w:rPr>
        <w:t>All descriptions referred to in this Agreement are expressly incorporated herein by reference as if set forth in full, whether or not attached hereto.</w:t>
      </w:r>
    </w:p>
    <w:p>
      <w:pPr>
        <w:keepNext w:val="0"/>
        <w:spacing w:before="120" w:after="0" w:line="260" w:lineRule="exact"/>
        <w:ind w:left="1440" w:right="0" w:firstLine="0"/>
        <w:jc w:val="left"/>
      </w:pPr>
      <w:r>
        <w:rPr>
          <w:rFonts w:ascii="Times New Roman" w:hAnsi="Times New Roman" w:eastAsia="Times New Roman" w:cs="Times New Roman"/>
          <w:b w:val="0"/>
          <w:sz w:val="24"/>
        </w:rPr>
        <w:t>12.10.</w:t>
      </w:r>
      <w:r>
        <w:rPr>
          <w:rFonts w:ascii="Times New Roman" w:hAnsi="Times New Roman" w:eastAsia="Times New Roman" w:cs="Times New Roman"/>
          <w:b w:val="0"/>
          <w:sz w:val="24"/>
        </w:rPr>
        <w:t xml:space="preserve"> Venue.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Any action relating to or arising out of this Agreement shall be brought only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located in Colorado.</w:t>
      </w:r>
    </w:p>
    <w:p>
      <w:pPr>
        <w:keepNext w:val="0"/>
        <w:spacing w:before="120" w:after="0" w:line="260" w:lineRule="exact"/>
        <w:ind w:left="1440" w:right="0" w:firstLine="0"/>
        <w:jc w:val="left"/>
      </w:pPr>
      <w:r>
        <w:rPr>
          <w:rFonts w:ascii="Times New Roman" w:hAnsi="Times New Roman" w:eastAsia="Times New Roman" w:cs="Times New Roman"/>
          <w:b w:val="0"/>
          <w:sz w:val="24"/>
        </w:rPr>
        <w:t>12.11.</w:t>
      </w:r>
      <w:r>
        <w:rPr>
          <w:rFonts w:ascii="Times New Roman" w:hAnsi="Times New Roman" w:eastAsia="Times New Roman" w:cs="Times New Roman"/>
          <w:b w:val="0"/>
          <w:sz w:val="24"/>
        </w:rPr>
        <w:t xml:space="preserve"> Partition.</w:t>
      </w:r>
    </w:p>
    <w:p>
      <w:pPr>
        <w:keepNext w:val="0"/>
        <w:spacing w:before="200" w:after="0" w:line="260" w:lineRule="exact"/>
        <w:ind w:left="1800" w:right="0" w:firstLine="0"/>
        <w:jc w:val="both"/>
      </w:pPr>
      <w:r>
        <w:rPr>
          <w:rFonts w:ascii="Times New Roman" w:hAnsi="Times New Roman" w:eastAsia="Times New Roman" w:cs="Times New Roman"/>
          <w:b w:val="0"/>
          <w:sz w:val="24"/>
        </w:rPr>
        <w:t>The Member agrees that the assets of the Company are not and will not be suitable for partition. Accordingly, the Member hereby irrevocably waives any and all rights that he may have, or may obtain, to maintain any action for partition of any of the assets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12.12.</w:t>
      </w:r>
      <w:r>
        <w:rPr>
          <w:rFonts w:ascii="Times New Roman" w:hAnsi="Times New Roman" w:eastAsia="Times New Roman" w:cs="Times New Roman"/>
          <w:b w:val="0"/>
          <w:sz w:val="24"/>
        </w:rPr>
        <w:t xml:space="preserve"> Benefits of Agreement; No Third-Party Rights.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None of the provisions of this Agreement shall be for the benefit of or enforceable by any creditor of the Company or by any creditor of the Member. Nothing in this Agreement shall be deemed to create any right in any person (other than Covered Persons with respect to the indemnification provisions set forth in </w:t>
      </w:r>
      <w:r>
        <w:rPr>
          <w:rFonts w:ascii="Times New Roman" w:hAnsi="Times New Roman" w:eastAsia="Times New Roman" w:cs="Times New Roman"/>
          <w:b w:val="0"/>
          <w:sz w:val="24"/>
        </w:rPr>
        <w:t>7.4.</w:t>
      </w:r>
      <w:r>
        <w:rPr>
          <w:rFonts w:ascii="Times New Roman" w:hAnsi="Times New Roman" w:eastAsia="Times New Roman" w:cs="Times New Roman"/>
          <w:b w:val="0"/>
          <w:sz w:val="24"/>
        </w:rPr>
        <w:t xml:space="preserve">)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hereto, and this Agreement shall not be construed in any respect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in whole or in part for the benefit of any third person.</w:t>
      </w:r>
    </w:p>
    <w:p>
      <w:pPr>
        <w:keepNext w:val="0"/>
        <w:spacing w:before="120" w:after="0" w:line="260" w:lineRule="exact"/>
        <w:ind w:left="1440" w:right="0" w:firstLine="0"/>
        <w:jc w:val="left"/>
      </w:pPr>
      <w:r>
        <w:rPr>
          <w:rFonts w:ascii="Times New Roman" w:hAnsi="Times New Roman" w:eastAsia="Times New Roman" w:cs="Times New Roman"/>
          <w:b w:val="0"/>
          <w:sz w:val="24"/>
        </w:rPr>
        <w:t>12.13.</w:t>
      </w:r>
      <w:r>
        <w:rPr>
          <w:rFonts w:ascii="Times New Roman" w:hAnsi="Times New Roman" w:eastAsia="Times New Roman" w:cs="Times New Roman"/>
          <w:b w:val="0"/>
          <w:sz w:val="24"/>
        </w:rPr>
        <w:t xml:space="preserve"> Integrated and Binding Agreement.</w:t>
      </w:r>
    </w:p>
    <w:p>
      <w:pPr>
        <w:keepNext w:val="0"/>
        <w:spacing w:before="200" w:after="0" w:line="260" w:lineRule="exact"/>
        <w:ind w:left="1800" w:right="0" w:firstLine="0"/>
        <w:jc w:val="both"/>
      </w:pPr>
      <w:r>
        <w:rPr>
          <w:rFonts w:ascii="Times New Roman" w:hAnsi="Times New Roman" w:eastAsia="Times New Roman" w:cs="Times New Roman"/>
          <w:b w:val="0"/>
          <w:sz w:val="24"/>
        </w:rPr>
        <w:t>This Agreement contains the entire understanding and agreement of the Member.</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undersigned has set its hands to this Agreement as of the date first set forth in the preamble.</w:t>
      </w:r>
    </w:p>
    <w:p>
      <w:pPr>
        <w:keepNext w:val="0"/>
        <w:spacing w:before="120" w:after="0" w:line="260" w:lineRule="exact"/>
        <w:ind w:left="360" w:right="0" w:firstLine="0"/>
        <w:jc w:val="left"/>
      </w:pPr>
      <w:r>
        <w:rPr>
          <w:rFonts w:ascii="Times New Roman" w:hAnsi="Times New Roman" w:eastAsia="Times New Roman" w:cs="Times New Roman"/>
          <w:b w:val="0"/>
          <w:sz w:val="24"/>
        </w:rPr>
        <w:t>MEMBER:</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[Corporation/Limited Liability Company/Limited Partnership]</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Its: [Signer's 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