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Organizational Action by Sole Incorporator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being the incorporators of [name of corporation] hereby consent to the adoption of the following resolutions: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articles of incorporation of this corporation were filed by the Department of State Division of Corporations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 stamped or certified copy of the articles of incorporation accepted by the Department of State Division of Corporations is attached hereto.</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form of bylaws attached hereto are adopted and accepted as the bylaws of [name of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following were elected directors of the corporation and assumed their office until the first annual meeting of the shareholders of this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[List additional business transacted at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undersigned, having taken all actions necessary and appropriate in connection with the incorporation of the Corporation, hereby resigns as the sole incorporator of the Corporation, effective as of the date hereof.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duly executed this organizational action on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p>
      <w:pPr>
        <w:keepNext w:val="0"/>
        <w:spacing w:before="120" w:after="0" w:line="260" w:lineRule="exact"/>
        <w:ind w:left="360" w:right="0" w:firstLine="0"/>
        <w:jc w:val="left"/>
      </w:pPr>
      <w:r>
        <w:rPr>
          <w:rFonts w:ascii="Times New Roman" w:hAnsi="Times New Roman" w:eastAsia="Times New Roman" w:cs="Times New Roman"/>
          <w:b/>
          <w:sz w:val="24"/>
        </w:rPr>
        <w:t>Attachments to Organizational 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Articles of Incorporation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Bylaws of Corporation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