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Organizational Meeting Waiver of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constituting all of the duly elected and acting Directors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Nevada professional corporation (the "Corporation"), pursuant to Chapters 78.325 and 78.375 of the Nevada Revised Statutes, hereby waive notice of the organizational meeting of the Board of Directors, and consent that the meeting be held on the [date] day of [month], [year] at [time </w:t>
      </w:r>
      <w:r>
        <w:rPr>
          <w:rFonts w:ascii="Times New Roman" w:hAnsi="Times New Roman" w:eastAsia="Times New Roman" w:cs="Times New Roman"/>
          <w:b/>
          <w:sz w:val="24"/>
        </w:rPr>
        <w:t>a</w:t>
      </w:r>
      <w:r>
        <w:rPr>
          <w:rFonts w:ascii="Times New Roman" w:hAnsi="Times New Roman" w:eastAsia="Times New Roman" w:cs="Times New Roman"/>
          <w:b w:val="0"/>
          <w:sz w:val="24"/>
        </w:rPr>
        <w:t>.m./p.m.] at [address], in the City of [name of city], State of [name of state], and hereby consent to the transaction of any and all business pertaining to the organization of the Corporation and such other matters as may be lawfully considered at said meeting.</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hereby waive all requirements under Nevada state law as to notice of said meeting and the publication thereof.</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[insert name]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