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Patent Application Amendment After Allowance</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right"/>
      </w:pPr>
      <w:r>
        <w:rPr>
          <w:rFonts w:ascii="Times New Roman" w:hAnsi="Times New Roman" w:eastAsia="Times New Roman" w:cs="Times New Roman"/>
          <w:b w:val="0"/>
          <w:sz w:val="24"/>
        </w:rPr>
        <w:t>Attorney Docket No. [attorney docket number]</w:t>
      </w:r>
    </w:p>
    <w:p>
      <w:pPr>
        <w:keepNext w:val="0"/>
        <w:spacing w:before="120" w:after="0" w:line="260" w:lineRule="exact"/>
        <w:ind w:left="360" w:right="0" w:firstLine="0"/>
        <w:jc w:val="left"/>
      </w:pPr>
      <w:r>
        <w:rPr>
          <w:rFonts w:ascii="Times New Roman" w:hAnsi="Times New Roman" w:eastAsia="Times New Roman" w:cs="Times New Roman"/>
          <w:b/>
          <w:sz w:val="24"/>
        </w:rPr>
        <w:t>IN THE UNITED STATES PATENT AND TRADEMARK OFFICE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PATENT APPLICATION OF:</w:t>
      </w:r>
    </w:p>
    <w:p>
      <w:pPr>
        <w:keepNext w:val="0"/>
        <w:spacing w:before="200" w:after="0" w:line="260" w:lineRule="exact"/>
        <w:ind w:left="720" w:right="0" w:firstLine="0"/>
        <w:jc w:val="both"/>
      </w:pPr>
      <w:r>
        <w:rPr>
          <w:rFonts w:ascii="Times New Roman" w:hAnsi="Times New Roman" w:eastAsia="Times New Roman" w:cs="Times New Roman"/>
          <w:b w:val="0"/>
          <w:sz w:val="24"/>
        </w:rPr>
        <w:t>FIRST NAMED INVENTOR: [name of the first-named inventor]</w:t>
      </w:r>
    </w:p>
    <w:p>
      <w:pPr>
        <w:keepNext w:val="0"/>
        <w:spacing w:before="200" w:after="0" w:line="260" w:lineRule="exact"/>
        <w:ind w:left="720" w:right="0" w:firstLine="0"/>
        <w:jc w:val="both"/>
      </w:pPr>
      <w:r>
        <w:rPr>
          <w:rFonts w:ascii="Times New Roman" w:hAnsi="Times New Roman" w:eastAsia="Times New Roman" w:cs="Times New Roman"/>
          <w:b w:val="0"/>
          <w:sz w:val="24"/>
        </w:rPr>
        <w:t>APPL. NO.: [application number]</w:t>
      </w:r>
    </w:p>
    <w:p>
      <w:pPr>
        <w:keepNext w:val="0"/>
        <w:spacing w:before="200" w:after="0" w:line="260" w:lineRule="exact"/>
        <w:ind w:left="720" w:right="0" w:firstLine="0"/>
        <w:jc w:val="both"/>
      </w:pPr>
      <w:r>
        <w:rPr>
          <w:rFonts w:ascii="Times New Roman" w:hAnsi="Times New Roman" w:eastAsia="Times New Roman" w:cs="Times New Roman"/>
          <w:b w:val="0"/>
          <w:sz w:val="24"/>
        </w:rPr>
        <w:t>CONFIRMATION NO.: [confirmation number]</w:t>
      </w:r>
    </w:p>
    <w:p>
      <w:pPr>
        <w:keepNext w:val="0"/>
        <w:spacing w:before="200" w:after="0" w:line="260" w:lineRule="exact"/>
        <w:ind w:left="720" w:right="0" w:firstLine="0"/>
        <w:jc w:val="both"/>
      </w:pPr>
      <w:r>
        <w:rPr>
          <w:rFonts w:ascii="Times New Roman" w:hAnsi="Times New Roman" w:eastAsia="Times New Roman" w:cs="Times New Roman"/>
          <w:b w:val="0"/>
          <w:sz w:val="24"/>
        </w:rPr>
        <w:t>FILED: [application filing date]</w:t>
      </w:r>
    </w:p>
    <w:p>
      <w:pPr>
        <w:keepNext w:val="0"/>
        <w:spacing w:before="200" w:after="0" w:line="260" w:lineRule="exact"/>
        <w:ind w:left="720" w:right="0" w:firstLine="0"/>
        <w:jc w:val="both"/>
      </w:pPr>
      <w:r>
        <w:rPr>
          <w:rFonts w:ascii="Times New Roman" w:hAnsi="Times New Roman" w:eastAsia="Times New Roman" w:cs="Times New Roman"/>
          <w:b w:val="0"/>
          <w:sz w:val="24"/>
        </w:rPr>
        <w:t>EXAMINER: [name of patent examiner]</w:t>
      </w:r>
    </w:p>
    <w:p>
      <w:pPr>
        <w:keepNext w:val="0"/>
        <w:spacing w:before="200" w:after="0" w:line="260" w:lineRule="exact"/>
        <w:ind w:left="720" w:right="0" w:firstLine="0"/>
        <w:jc w:val="both"/>
      </w:pPr>
      <w:r>
        <w:rPr>
          <w:rFonts w:ascii="Times New Roman" w:hAnsi="Times New Roman" w:eastAsia="Times New Roman" w:cs="Times New Roman"/>
          <w:b w:val="0"/>
          <w:sz w:val="24"/>
        </w:rPr>
        <w:t>ART UNIT: [art unit number]</w:t>
      </w:r>
    </w:p>
    <w:p>
      <w:pPr>
        <w:keepNext w:val="0"/>
        <w:spacing w:before="200" w:after="0" w:line="260" w:lineRule="exact"/>
        <w:ind w:left="720" w:right="0" w:firstLine="0"/>
        <w:jc w:val="both"/>
      </w:pPr>
      <w:r>
        <w:rPr>
          <w:rFonts w:ascii="Times New Roman" w:hAnsi="Times New Roman" w:eastAsia="Times New Roman" w:cs="Times New Roman"/>
          <w:b w:val="0"/>
          <w:sz w:val="24"/>
        </w:rPr>
        <w:t>FOR: [title of patent application]</w:t>
      </w:r>
    </w:p>
    <w:p>
      <w:pPr>
        <w:keepNext w:val="0"/>
        <w:spacing w:before="200" w:after="0" w:line="260" w:lineRule="exact"/>
        <w:ind w:left="720" w:right="0" w:firstLine="0"/>
        <w:jc w:val="both"/>
      </w:pPr>
      <w:r>
        <w:rPr>
          <w:rFonts w:ascii="Times New Roman" w:hAnsi="Times New Roman" w:eastAsia="Times New Roman" w:cs="Times New Roman"/>
          <w:b w:val="0"/>
          <w:sz w:val="24"/>
        </w:rPr>
        <w:t>MAIL STOP ISSUE FEE</w:t>
      </w:r>
    </w:p>
    <w:p>
      <w:pPr>
        <w:keepNext w:val="0"/>
        <w:spacing w:before="200" w:after="0" w:line="260" w:lineRule="exact"/>
        <w:ind w:left="720" w:right="0" w:firstLine="0"/>
        <w:jc w:val="both"/>
      </w:pPr>
      <w:r>
        <w:rPr>
          <w:rFonts w:ascii="Times New Roman" w:hAnsi="Times New Roman" w:eastAsia="Times New Roman" w:cs="Times New Roman"/>
          <w:b w:val="0"/>
          <w:sz w:val="24"/>
        </w:rPr>
        <w:t>COMMISSIONER FOR PATENTS</w:t>
      </w:r>
    </w:p>
    <w:p>
      <w:pPr>
        <w:keepNext w:val="0"/>
        <w:spacing w:before="200" w:after="0" w:line="260" w:lineRule="exact"/>
        <w:ind w:left="720" w:right="0" w:firstLine="0"/>
        <w:jc w:val="both"/>
      </w:pPr>
      <w:r>
        <w:rPr>
          <w:rFonts w:ascii="Times New Roman" w:hAnsi="Times New Roman" w:eastAsia="Times New Roman" w:cs="Times New Roman"/>
          <w:b w:val="0"/>
          <w:sz w:val="24"/>
        </w:rPr>
        <w:t>P.O. BOX 1450</w:t>
      </w:r>
    </w:p>
    <w:p>
      <w:pPr>
        <w:keepNext w:val="0"/>
        <w:spacing w:before="200" w:after="0" w:line="260" w:lineRule="exact"/>
        <w:ind w:left="720" w:right="0" w:firstLine="0"/>
        <w:jc w:val="both"/>
      </w:pPr>
      <w:r>
        <w:rPr>
          <w:rFonts w:ascii="Times New Roman" w:hAnsi="Times New Roman" w:eastAsia="Times New Roman" w:cs="Times New Roman"/>
          <w:b w:val="0"/>
          <w:sz w:val="24"/>
        </w:rPr>
        <w:t>ALEXANDRIA, VA 22313-1450</w:t>
      </w:r>
    </w:p>
    <w:p>
      <w:pPr>
        <w:keepNext w:val="0"/>
        <w:spacing w:before="120" w:after="0" w:line="260" w:lineRule="exact"/>
        <w:ind w:left="360" w:right="0" w:firstLine="0"/>
        <w:jc w:val="left"/>
      </w:pPr>
      <w:r>
        <w:rPr>
          <w:rFonts w:ascii="Times New Roman" w:hAnsi="Times New Roman" w:eastAsia="Times New Roman" w:cs="Times New Roman"/>
          <w:b/>
          <w:sz w:val="24"/>
        </w:rPr>
        <w:t>AMENDMENT UNDER 37 C.F.R. § 1.312</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Dear Commissioner:</w:t>
      </w:r>
    </w:p>
    <w:p>
      <w:pPr>
        <w:keepNext w:val="0"/>
        <w:spacing w:before="200" w:after="0" w:line="260" w:lineRule="exact"/>
        <w:ind w:left="720" w:right="0" w:firstLine="0"/>
        <w:jc w:val="both"/>
      </w:pPr>
      <w:r>
        <w:rPr>
          <w:rFonts w:ascii="Times New Roman" w:hAnsi="Times New Roman" w:eastAsia="Times New Roman" w:cs="Times New Roman"/>
          <w:b w:val="0"/>
          <w:sz w:val="24"/>
        </w:rPr>
        <w:t>This communication is responsive to the Notice of Allowability mailed on [mailing date of notice of allowability], and specifically to the requirement for [reason for amendment] contained therein. The Issue Fee has not been paid as of the date of this communication.</w:t>
      </w:r>
    </w:p>
    <w:p>
      <w:pPr>
        <w:keepNext w:val="0"/>
        <w:spacing w:before="200" w:after="0" w:line="260" w:lineRule="exact"/>
        <w:ind w:left="720" w:right="0" w:firstLine="0"/>
        <w:jc w:val="both"/>
      </w:pPr>
      <w:r>
        <w:rPr>
          <w:rFonts w:ascii="Times New Roman" w:hAnsi="Times New Roman" w:eastAsia="Times New Roman" w:cs="Times New Roman"/>
          <w:b w:val="0"/>
          <w:sz w:val="24"/>
        </w:rPr>
        <w:t>Please amend the above-identified application as follows:</w:t>
      </w:r>
    </w:p>
    <w:p>
      <w:pPr>
        <w:keepNext w:val="0"/>
        <w:spacing w:before="200" w:after="0" w:line="260" w:lineRule="exact"/>
        <w:ind w:left="1080" w:right="0" w:firstLine="0"/>
        <w:jc w:val="both"/>
      </w:pPr>
      <w:r>
        <w:rPr>
          <w:rFonts w:ascii="Times New Roman" w:hAnsi="Times New Roman" w:eastAsia="Times New Roman" w:cs="Times New Roman"/>
          <w:b/>
          <w:sz w:val="24"/>
        </w:rPr>
        <w:t>Amendments to the Specification</w:t>
      </w:r>
      <w:r>
        <w:rPr>
          <w:rFonts w:ascii="Times New Roman" w:hAnsi="Times New Roman" w:eastAsia="Times New Roman" w:cs="Times New Roman"/>
          <w:b w:val="0"/>
          <w:sz w:val="24"/>
        </w:rPr>
        <w:t xml:space="preserve"> begin on page [page number] of this paper.</w:t>
      </w:r>
    </w:p>
    <w:p>
      <w:pPr>
        <w:keepNext w:val="0"/>
        <w:spacing w:before="200" w:after="0" w:line="260" w:lineRule="exact"/>
        <w:ind w:left="1080" w:right="0" w:firstLine="0"/>
        <w:jc w:val="both"/>
      </w:pPr>
      <w:r>
        <w:rPr>
          <w:rFonts w:ascii="Times New Roman" w:hAnsi="Times New Roman" w:eastAsia="Times New Roman" w:cs="Times New Roman"/>
          <w:b/>
          <w:sz w:val="24"/>
        </w:rPr>
        <w:t>Amendments to the Claims</w:t>
      </w:r>
      <w:r>
        <w:rPr>
          <w:rFonts w:ascii="Times New Roman" w:hAnsi="Times New Roman" w:eastAsia="Times New Roman" w:cs="Times New Roman"/>
          <w:b w:val="0"/>
          <w:sz w:val="24"/>
        </w:rPr>
        <w:t xml:space="preserve"> are reflected in the listing of claims, which begins on page [page number] of this paper.</w:t>
      </w:r>
    </w:p>
    <w:p>
      <w:pPr>
        <w:keepNext w:val="0"/>
        <w:spacing w:before="200" w:after="0" w:line="260" w:lineRule="exact"/>
        <w:ind w:left="1080" w:right="0" w:firstLine="0"/>
        <w:jc w:val="both"/>
      </w:pPr>
      <w:r>
        <w:rPr>
          <w:rFonts w:ascii="Times New Roman" w:hAnsi="Times New Roman" w:eastAsia="Times New Roman" w:cs="Times New Roman"/>
          <w:b/>
          <w:sz w:val="24"/>
        </w:rPr>
        <w:t>Amendments to the Drawings</w:t>
      </w:r>
      <w:r>
        <w:rPr>
          <w:rFonts w:ascii="Times New Roman" w:hAnsi="Times New Roman" w:eastAsia="Times New Roman" w:cs="Times New Roman"/>
          <w:b w:val="0"/>
          <w:sz w:val="24"/>
        </w:rPr>
        <w:t xml:space="preserve"> begin on page [page number] of this paper and include [attached replacement sheets or annotated sheets] showing changes.</w:t>
      </w:r>
    </w:p>
    <w:p>
      <w:pPr>
        <w:keepNext w:val="0"/>
        <w:spacing w:before="200" w:after="0" w:line="260" w:lineRule="exact"/>
        <w:ind w:left="1080" w:right="0" w:firstLine="0"/>
        <w:jc w:val="both"/>
      </w:pPr>
      <w:r>
        <w:rPr>
          <w:rFonts w:ascii="Times New Roman" w:hAnsi="Times New Roman" w:eastAsia="Times New Roman" w:cs="Times New Roman"/>
          <w:b/>
          <w:sz w:val="24"/>
        </w:rPr>
        <w:t>Remarks/Arguments</w:t>
      </w:r>
      <w:r>
        <w:rPr>
          <w:rFonts w:ascii="Times New Roman" w:hAnsi="Times New Roman" w:eastAsia="Times New Roman" w:cs="Times New Roman"/>
          <w:b w:val="0"/>
          <w:sz w:val="24"/>
        </w:rPr>
        <w:t xml:space="preserve"> begin on page [page number] of this paper.</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Appendix</w:t>
      </w:r>
      <w:r>
        <w:rPr>
          <w:rFonts w:ascii="Times New Roman" w:hAnsi="Times New Roman" w:eastAsia="Times New Roman" w:cs="Times New Roman"/>
          <w:b w:val="0"/>
          <w:sz w:val="24"/>
        </w:rPr>
        <w:t xml:space="preserve"> including amended drawing figures is attached following page [page number of the last page] of this paper.</w:t>
      </w:r>
    </w:p>
    <w:p>
      <w:pPr>
        <w:keepNext w:val="0"/>
        <w:spacing w:before="120" w:after="0" w:line="260" w:lineRule="exact"/>
        <w:ind w:left="360" w:right="0" w:firstLine="0"/>
        <w:jc w:val="left"/>
      </w:pPr>
      <w:r>
        <w:rPr>
          <w:rFonts w:ascii="Times New Roman" w:hAnsi="Times New Roman" w:eastAsia="Times New Roman" w:cs="Times New Roman"/>
          <w:b/>
          <w:sz w:val="24"/>
        </w:rPr>
        <w:t>IN THE SPECIFICATION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Please replace the Abstract, page [page number], lines [line number] – [line number], with the following amended Abstract: [amended abstract]</w:t>
      </w:r>
    </w:p>
    <w:p>
      <w:pPr>
        <w:keepNext w:val="0"/>
        <w:spacing w:before="200" w:after="0" w:line="260" w:lineRule="exact"/>
        <w:ind w:left="720" w:right="0" w:firstLine="0"/>
        <w:jc w:val="both"/>
      </w:pPr>
      <w:r>
        <w:rPr>
          <w:rFonts w:ascii="Times New Roman" w:hAnsi="Times New Roman" w:eastAsia="Times New Roman" w:cs="Times New Roman"/>
          <w:b w:val="0"/>
          <w:sz w:val="24"/>
        </w:rPr>
        <w:t>Please replace paragraph [paragraph number] with the following amended paragraph: [amended paragraph]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add the following </w:t>
      </w:r>
      <w:r>
        <w:rPr>
          <w:rFonts w:ascii="Times New Roman" w:hAnsi="Times New Roman" w:eastAsia="Times New Roman" w:cs="Times New Roman"/>
          <w:b w:val="0"/>
          <w:sz w:val="24"/>
        </w:rPr>
        <w:t>new</w:t>
      </w:r>
      <w:r>
        <w:rPr>
          <w:rFonts w:ascii="Times New Roman" w:hAnsi="Times New Roman" w:eastAsia="Times New Roman" w:cs="Times New Roman"/>
          <w:b w:val="0"/>
          <w:sz w:val="24"/>
        </w:rPr>
        <w:t xml:space="preserve"> paragraph after paragraph [paragraph number]: [new paragraph]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w:t>
      </w:r>
      <w:r>
        <w:rPr>
          <w:rFonts w:ascii="Times New Roman" w:hAnsi="Times New Roman" w:eastAsia="Times New Roman" w:cs="Times New Roman"/>
          <w:b w:val="0"/>
          <w:sz w:val="24"/>
        </w:rPr>
        <w:t>delete</w:t>
      </w:r>
      <w:r>
        <w:rPr>
          <w:rFonts w:ascii="Times New Roman" w:hAnsi="Times New Roman" w:eastAsia="Times New Roman" w:cs="Times New Roman"/>
          <w:b w:val="0"/>
          <w:sz w:val="24"/>
        </w:rPr>
        <w:t xml:space="preserve"> paragraph [paragraph number].</w:t>
      </w:r>
    </w:p>
    <w:p>
      <w:pPr>
        <w:keepNext w:val="0"/>
        <w:spacing w:before="120" w:after="0" w:line="260" w:lineRule="exact"/>
        <w:ind w:left="360" w:right="0" w:firstLine="0"/>
        <w:jc w:val="left"/>
      </w:pPr>
      <w:r>
        <w:rPr>
          <w:rFonts w:ascii="Times New Roman" w:hAnsi="Times New Roman" w:eastAsia="Times New Roman" w:cs="Times New Roman"/>
          <w:b/>
          <w:sz w:val="24"/>
        </w:rPr>
        <w:t>IN THE CLAIMS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listing of claims will replace all prior versions, and listings, of claims in the application:</w:t>
      </w:r>
    </w:p>
    <w:p>
      <w:pPr>
        <w:keepNext w:val="0"/>
        <w:spacing w:before="200" w:after="0" w:line="260" w:lineRule="exact"/>
        <w:ind w:left="1080" w:right="0" w:firstLine="0"/>
        <w:jc w:val="both"/>
      </w:pPr>
      <w:r>
        <w:rPr>
          <w:rFonts w:ascii="Times New Roman" w:hAnsi="Times New Roman" w:eastAsia="Times New Roman" w:cs="Times New Roman"/>
          <w:b/>
          <w:sz w:val="24"/>
        </w:rPr>
        <w:t>Listing of Claims:</w:t>
      </w:r>
    </w:p>
    <w:p>
      <w:pPr>
        <w:keepNext w:val="0"/>
        <w:spacing w:before="200" w:after="0" w:line="260" w:lineRule="exact"/>
        <w:ind w:left="1440" w:right="0" w:firstLine="0"/>
        <w:jc w:val="both"/>
      </w:pPr>
      <w:r>
        <w:rPr>
          <w:rFonts w:ascii="Times New Roman" w:hAnsi="Times New Roman" w:eastAsia="Times New Roman" w:cs="Times New Roman"/>
          <w:b w:val="0"/>
          <w:sz w:val="24"/>
        </w:rPr>
        <w:t>Claim [Claim number] (currently amended): [Claim showing current amendments]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Claim [Claim number] (previously presented): [Claim amended or newly-inserted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response, but not being amended in this response]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Claim [Claim number] (withdrawn): [Non-elected claim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restriction requirement]</w:t>
      </w:r>
    </w:p>
    <w:p>
      <w:pPr>
        <w:keepNext w:val="0"/>
        <w:spacing w:before="200" w:after="0" w:line="260" w:lineRule="exact"/>
        <w:ind w:left="1440" w:right="0" w:firstLine="0"/>
        <w:jc w:val="both"/>
      </w:pPr>
      <w:r>
        <w:rPr>
          <w:rFonts w:ascii="Times New Roman" w:hAnsi="Times New Roman" w:eastAsia="Times New Roman" w:cs="Times New Roman"/>
          <w:b w:val="0"/>
          <w:sz w:val="24"/>
        </w:rPr>
        <w:t>Claim [Claim number] (original): [Claim that appears as it did in the originally-filed claims]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Claim [Claim number] (canceled): [Claim canceled in this response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response]</w:t>
      </w:r>
    </w:p>
    <w:p>
      <w:pPr>
        <w:keepNext w:val="0"/>
        <w:spacing w:before="200" w:after="0" w:line="260" w:lineRule="exact"/>
        <w:ind w:left="1440" w:right="0" w:firstLine="0"/>
        <w:jc w:val="both"/>
      </w:pPr>
      <w:r>
        <w:rPr>
          <w:rFonts w:ascii="Times New Roman" w:hAnsi="Times New Roman" w:eastAsia="Times New Roman" w:cs="Times New Roman"/>
          <w:b w:val="0"/>
          <w:sz w:val="24"/>
        </w:rPr>
        <w:t>Claim [Claim number] (new): [Newly-inserted claim]</w:t>
      </w:r>
    </w:p>
    <w:p>
      <w:pPr>
        <w:keepNext w:val="0"/>
        <w:spacing w:before="120" w:after="0" w:line="260" w:lineRule="exact"/>
        <w:ind w:left="360" w:right="0" w:firstLine="0"/>
        <w:jc w:val="left"/>
      </w:pPr>
      <w:r>
        <w:rPr>
          <w:rFonts w:ascii="Times New Roman" w:hAnsi="Times New Roman" w:eastAsia="Times New Roman" w:cs="Times New Roman"/>
          <w:b/>
          <w:sz w:val="24"/>
        </w:rPr>
        <w:t>Amendments to the Drawings: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drawing change is submitted herewith.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drawing sheet for Fig. [figure number], as well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marked-up drawing sheet of originally-filed Fig. [figure number], are being submitted with this amendment. The attached sheets of drawings include changes solely to Fig. [figure number]. This sheet, which solely includes Fig. [figure number], replaces the original sheet including Fig. [figure number]. In Fig. [figure number], [briefly describe the changes]. No new subject matter has been inserted.</w:t>
      </w:r>
    </w:p>
    <w:p>
      <w:pPr>
        <w:keepNext w:val="0"/>
        <w:spacing w:before="200" w:after="0" w:line="260" w:lineRule="exact"/>
        <w:ind w:left="720" w:right="0" w:firstLine="0"/>
        <w:jc w:val="both"/>
      </w:pPr>
      <w:r>
        <w:rPr>
          <w:rFonts w:ascii="Times New Roman" w:hAnsi="Times New Roman" w:eastAsia="Times New Roman" w:cs="Times New Roman"/>
          <w:b w:val="0"/>
          <w:sz w:val="24"/>
        </w:rPr>
        <w:t>Attachment: [Number of replacement sheets] Replacement Sheet(s)</w:t>
      </w:r>
    </w:p>
    <w:p>
      <w:pPr>
        <w:keepNext w:val="0"/>
        <w:spacing w:before="200" w:after="0" w:line="260" w:lineRule="exact"/>
        <w:ind w:left="720" w:right="0" w:firstLine="0"/>
        <w:jc w:val="both"/>
      </w:pPr>
      <w:r>
        <w:rPr>
          <w:rFonts w:ascii="Times New Roman" w:hAnsi="Times New Roman" w:eastAsia="Times New Roman" w:cs="Times New Roman"/>
          <w:b w:val="0"/>
          <w:sz w:val="24"/>
        </w:rPr>
        <w:t>[Number of marked-up sheets] Annotated Sheet(s) Showing Changes</w:t>
      </w:r>
    </w:p>
    <w:p>
      <w:pPr>
        <w:keepNext w:val="0"/>
        <w:spacing w:before="120" w:after="0" w:line="260" w:lineRule="exact"/>
        <w:ind w:left="360" w:right="0" w:firstLine="0"/>
        <w:jc w:val="left"/>
      </w:pPr>
      <w:r>
        <w:rPr>
          <w:rFonts w:ascii="Times New Roman" w:hAnsi="Times New Roman" w:eastAsia="Times New Roman" w:cs="Times New Roman"/>
          <w:b/>
          <w:sz w:val="24"/>
        </w:rPr>
        <w:t>REMARKS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[description and explanation of amendments made]</w:t>
      </w:r>
    </w:p>
    <w:p>
      <w:pPr>
        <w:keepNext w:val="0"/>
        <w:spacing w:before="120" w:after="0" w:line="260" w:lineRule="exact"/>
        <w:ind w:left="720" w:right="0" w:firstLine="0"/>
        <w:jc w:val="left"/>
      </w:pP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now believed that the present application has been placed in condition for issue, and such action is respectfully requested. If such is not the case, the Examiner is requested to kindly contact the undersigned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effort to satisfactorily proceed to issuance.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keepNext w:val="0"/>
        <w:spacing w:before="120" w:after="0" w:line="260" w:lineRule="exact"/>
        <w:ind w:left="360" w:right="0" w:firstLine="0"/>
        <w:jc w:val="left"/>
      </w:pPr>
      <w:r>
        <w:rPr>
          <w:rFonts w:ascii="Times New Roman" w:hAnsi="Times New Roman" w:eastAsia="Times New Roman" w:cs="Times New Roman"/>
          <w:b w:val="0"/>
          <w:sz w:val="24"/>
        </w:rPr>
        <w:t>Registration No. [Attorney registration no.]</w:t>
      </w:r>
    </w:p>
    <w:p>
      <w:pPr>
        <w:keepNext w:val="0"/>
        <w:spacing w:before="120" w:after="0" w:line="260" w:lineRule="exact"/>
        <w:ind w:left="360" w:right="0" w:firstLine="0"/>
        <w:jc w:val="left"/>
      </w:pPr>
      <w:r>
        <w:rPr>
          <w:rFonts w:ascii="Times New Roman" w:hAnsi="Times New Roman" w:eastAsia="Times New Roman" w:cs="Times New Roman"/>
          <w:b w:val="0"/>
          <w:sz w:val="24"/>
        </w:rPr>
        <w:t>Customer No. [Attorney customer no.]</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Firm/Attorney]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Firm/Attorney]</w:t>
      </w:r>
    </w:p>
    <w:p>
      <w:pPr>
        <w:keepNext w:val="0"/>
        <w:spacing w:before="200" w:after="0" w:line="260" w:lineRule="exact"/>
        <w:ind w:left="360" w:right="0" w:firstLine="0"/>
        <w:jc w:val="both"/>
      </w:pPr>
      <w:r>
        <w:rPr>
          <w:rFonts w:ascii="Times New Roman" w:hAnsi="Times New Roman" w:eastAsia="Times New Roman" w:cs="Times New Roman"/>
          <w:b w:val="0"/>
          <w:sz w:val="24"/>
        </w:rPr>
        <w:t>Tel: [Firm/Attorney telephone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