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Petition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Petitioner [petitioner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SUPERIOR COURT OF THE STATE OF CALIFORNIA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PETITION TO COMPEL ARBITRATION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Petitioner [petitioner name] petitions this court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under California Code of Civil Procedure Section 1281.2 requiring Respondent [respondent name] to arbitrate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dispute between the parties pursuant to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agreement between the parties, and in support of this Petition alleges: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Venue in this court is proper because the agreement alleged in Paragraph </w:t>
      </w: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below [is to be performed or was made] in [county name] County, California.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or about [date of agreement], Petitioner and Respondent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agreement (the Agreement) in which [generally describe purpose of agreement, e.g., Petitioner agreed to buy certain goods from Respondent, as described in the Agreement]. Under Paragraph [paragraph number] of the Agreement, the parties agreed to arbitrate [specify matters subject to arbitration, e.g., all disputes arising out of the Agreement].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Agreement is attached as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and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 hereof.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or about [date when controversy first arose], the following controversy arose between Petitioner and Respondent: [describe controversy].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Agreement alleged in Paragraph </w:t>
      </w: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requires that Petitioner and Respondent arbitrate their controversy [in its entirety or as to the following issues: (specify)].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or about [date of demand], Petitioner demanded that Respondent submit the above-alleged [issues or controversy] to arbitration as agreed. Respondent has at all times refused, and still refuses, to arbitrate.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Petitioner prays: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the court order Respondent to arbitrate the controversy as herein alleged;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That Petitioner be awarded costs of suit and attorney's fees herein incurred;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and further relief as the court may deem proper.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HEARING ON PETITION TO COMPEL ARBITRATION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Respondent [respondent name] and to Respondent's attorney of record: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on [hearing date], at [hearing time], or as soon thereafter as the matter can be heard, in Department [department number] of this court, located at [street address], [city], California, the Petition of [petitioner name]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under California Code of Civil Procedure Section 1281.2 requiring Respondent to arbitrate [[specify issues or controversy]].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Petition is based on this Petition to Compel Arbitration and Notice of Hearing on Petition to Compel Arbitration; on the accompanying Memorandum of Points and Authorities in Support of Petition to Compel Arbitration, the Declaration(s) of [declarant name(s)], and the exhibit(s) served and filed with this Petition; on the papers and records on file in this proceeding; and on such testimony and other evidence as may be presented at the hearing on the Petition.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Petitioner [petitioner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Attach copy of arbitration agreement. See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Cal. Rules of Ct., Rule 3.1330.]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Supporting memorandum. See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Cal. Rules of Ct., Rule 3.1113.]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[Supporting declarations, as appropriate.]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