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Petition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[PETITIONER NAME]'S PETITION TO PERPETUATE THE TESTIMONY OF [PROPOSED DEPONENT NAME(S)]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Petitioner [petitioner name] hereby petitions this court under Conn. Gen. Stat. § 52-156a(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permitting [petitioner name] to take the deposition(s) of [deponent name(s)] for the purpose of perpetuating [his / her / their] testimony for use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future civil action and in support of this petition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 expects to be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civil action that is cognizable in Connecticut superior court.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subject matter of the expected civil action is [describe nature of expected action, e.g.,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action for alleged damages to real and personal property resulting from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incident or accident that allegedly occurred on (date) on real property located at (address), in the Town of (town name), Connecticut].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potential adverse parties in the expected civil action are: [list names and addresses of all potential adverse parties].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following potential adverse [party resides / parties reside] in this judicial district: [list resident adverse party name(s)]. This judicial district is therefore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petition.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Petitioner's interest in the expected civil action is as follows: [describe nature of petitioner's interest in expected action, e.g., petitioner owns the real property referenced above and is expected to be named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defendant in the expected civil action].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 is presently unable to bring this action or to cause it to be brought because [specify reasons for inability to bring action, e.g., petitioner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potential defendant in the expected civil action and has no means of requiring the expected plaintiffs to commence the action].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 desires to perpetuate the testimony of the following person(s) by taking [his / her / their] deposition(s): [name(s) and address(es) of proposed deponent(s)].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Petitioner desires to establish the following facts by the proposed testimony: [describe facts to be ascertained by taking deposition for each proposed deponent].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substance of the testimony that petitioner expects to elicit from [proposed deponent name(s)] is as follows: [describe substance of expected testimony for each proposed deponent].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reasons why petitioner desires to perpetuate this testimony at this time are as follows: [describe reasons why testimony to be perpetuated is important to petitioner's prosecution or defense of expected civil action and may be lost before civil action can be commenced]. The perpetuation of this testimony is therefore necessary to prevent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failure or delay of justice.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petitioner [petitioner name] respectfully requests that the court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under Conn. Gen. Stat. § 52-156a(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authorizing petitioner to take the deposition of [proposed deponent name(s)] on [oral examination or written questions] for the purpose of perpetuating [his / her / their] testimony [and ordering (proposed deponent name) to (specify additional order, e.g., produce and permit petitioner to inspect documents, as described above)].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Petitioner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[Petitioner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[Petitioner name] certifies that [he / she] has read the contents of the above Petition to Perpetuate the Testimony of [proposed deponent name(s)], and [he / she] certifies that the contents of the Petition to Perpetuate the Testimony of [proposed deponent name(s)] is true and correct to the best of [his / her] knowledge and belief.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(petitioner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[petitioner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before me on [signature 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(officer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[officer title, e.g., Notary Public]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[Seal]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