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Petition for Ancillary Administration for Nonresident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IN THE CIRCUIT COURT FOR _________________ COUNTY, FLORIDA</w:t>
      </w:r>
    </w:p>
    <w:p>
      <w:pPr>
        <w:keepNext w:val="0"/>
        <w:spacing w:before="120" w:after="0" w:line="260" w:lineRule="exact"/>
        <w:ind w:left="720" w:right="0" w:firstLine="0"/>
        <w:jc w:val="left"/>
      </w:pPr>
      <w:r>
        <w:rPr>
          <w:rFonts w:ascii="Times New Roman" w:hAnsi="Times New Roman" w:eastAsia="Times New Roman" w:cs="Times New Roman"/>
          <w:b/>
          <w:sz w:val="24"/>
        </w:rPr>
        <w:t>PETITION FOR ANCILLARY LETTERS OF ADMINISTRATION</w:t>
      </w:r>
    </w:p>
    <w:p>
      <w:pPr>
        <w:keepNext w:val="0"/>
        <w:spacing w:before="200" w:after="0" w:line="260" w:lineRule="exact"/>
        <w:ind w:left="1080" w:right="0" w:firstLine="0"/>
        <w:jc w:val="both"/>
      </w:pPr>
      <w:r>
        <w:rPr>
          <w:rFonts w:ascii="Times New Roman" w:hAnsi="Times New Roman" w:eastAsia="Times New Roman" w:cs="Times New Roman"/>
          <w:b w:val="0"/>
          <w:sz w:val="24"/>
        </w:rPr>
        <w:t>[Name of petitioner] files this Petition For Ancillary Letters of Administration of the Estate of [name of decedent], deceased, and respectfully shows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Petitioner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this proceeding as [e.g. the person named by the decedent’s will as personal representative], residing at [address], and is represented by the attorney whose name and address is set forth on the end of this petition.</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deceased, [name], [last 4 digits of decedent’s social security number], died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and domiciliary of the State of [name of state], county of [name of county], whose address was [decedent address] on [date], at [name of place], and was then over the age of 18 years.</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deceased, [name], died possessed of property located in the State of Florida, [property description], county of [name of county showing venue is proper] so that the issuance of ancillary letters of administration in the State of Florida is necessary to enable Petitioner, as the personal representative of the estate of the decedent, to marshal and distribute the assets of the estate.</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So far as is known, the names and addresses of the surviving spouse, if any, the beneficiaries and their relationship to the decedent and the year of birth of any beneficiaries who are minors are as follows:</w:t>
      </w:r>
    </w:p>
    <w:p>
      <w:pPr>
        <w:keepNext w:val="0"/>
        <w:spacing w:before="200" w:after="0" w:line="260" w:lineRule="exact"/>
        <w:ind w:left="1440" w:right="0" w:firstLine="0"/>
        <w:jc w:val="both"/>
      </w:pPr>
      <w:r>
        <w:rPr>
          <w:rFonts w:ascii="Times New Roman" w:hAnsi="Times New Roman" w:eastAsia="Times New Roman" w:cs="Times New Roman"/>
          <w:b w:val="0"/>
          <w:sz w:val="24"/>
        </w:rPr>
        <w:t>[beneficiary name and address – [[adult] or [date of birth for minor]]</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Last Will and Testament of the deceased, [name], was admitted to probate in the [name of court] Court of [name of jurisdiction of court] on [date], and Petitioner was then appointed the personal representative of the estate of the deceased, [name], by the order of that Court.</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decedent died testate</w:t>
      </w:r>
      <w:r>
        <w:rPr>
          <w:rFonts w:ascii="Times New Roman" w:hAnsi="Times New Roman" w:eastAsia="Times New Roman" w:cs="Times New Roman"/>
          <w:b w:val="0"/>
          <w:sz w:val="24"/>
        </w:rPr>
        <w:t>: Petitioner is nominated by the Last Will and Testament of the deceased [name] to serve as personal representative, [he or she] is qualified to serve under the laws of Florida, and no other individual has preference in appointment of personal representative as set forth in sections 733.301; 734.102, Florida Statutes.]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If decedent died intestate</w:t>
      </w:r>
      <w:r>
        <w:rPr>
          <w:rFonts w:ascii="Times New Roman" w:hAnsi="Times New Roman" w:eastAsia="Times New Roman" w:cs="Times New Roman"/>
          <w:b w:val="0"/>
          <w:sz w:val="24"/>
        </w:rPr>
        <w:t xml:space="preserve">: Insert the priority, under section 733.301, Florida Statutes, of the person whose appointment as the personal representative is sought, whether or not any other person has equal or higher preference, and if so, their name and whether they will be served with formal notice,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that the person is qualified to serve under the laws of Florida]</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Appended to this petition as exhibits are copies of [</w:t>
      </w:r>
      <w:r>
        <w:rPr>
          <w:rFonts w:ascii="Times New Roman" w:hAnsi="Times New Roman" w:eastAsia="Times New Roman" w:cs="Times New Roman"/>
          <w:b w:val="0"/>
          <w:sz w:val="24"/>
        </w:rPr>
        <w:t>if decedent died testate, include</w:t>
      </w:r>
      <w:r>
        <w:rPr>
          <w:rFonts w:ascii="Times New Roman" w:hAnsi="Times New Roman" w:eastAsia="Times New Roman" w:cs="Times New Roman"/>
          <w:b w:val="0"/>
          <w:sz w:val="24"/>
        </w:rPr>
        <w:t>: the Last Will and Testament of the deceased, [name], the original of which is in possession of the court [name of court]], the petition for [</w:t>
      </w:r>
      <w:r>
        <w:rPr>
          <w:rFonts w:ascii="Times New Roman" w:hAnsi="Times New Roman" w:eastAsia="Times New Roman" w:cs="Times New Roman"/>
          <w:b w:val="0"/>
          <w:sz w:val="24"/>
        </w:rPr>
        <w:t>if decedent died testate, include</w:t>
      </w:r>
      <w:r>
        <w:rPr>
          <w:rFonts w:ascii="Times New Roman" w:hAnsi="Times New Roman" w:eastAsia="Times New Roman" w:cs="Times New Roman"/>
          <w:b w:val="0"/>
          <w:sz w:val="24"/>
        </w:rPr>
        <w:t>: probate of the Last Will and Testament of the decedent or if decedent died intestate, include: letters of administration], [</w:t>
      </w:r>
      <w:r>
        <w:rPr>
          <w:rFonts w:ascii="Times New Roman" w:hAnsi="Times New Roman" w:eastAsia="Times New Roman" w:cs="Times New Roman"/>
          <w:b w:val="0"/>
          <w:sz w:val="24"/>
        </w:rPr>
        <w:t>if decedent died testate, include</w:t>
      </w:r>
      <w:r>
        <w:rPr>
          <w:rFonts w:ascii="Times New Roman" w:hAnsi="Times New Roman" w:eastAsia="Times New Roman" w:cs="Times New Roman"/>
          <w:b w:val="0"/>
          <w:sz w:val="24"/>
        </w:rPr>
        <w:t>: the order admitting the Last Will and Testament to probate,] and the letters of administration empowering Petitioner to act as the personal representative of the estate of decedent, all authenticated by the seal of the clerk of the court of [name of court]. [</w:t>
      </w:r>
      <w:r>
        <w:rPr>
          <w:rFonts w:ascii="Times New Roman" w:hAnsi="Times New Roman" w:eastAsia="Times New Roman" w:cs="Times New Roman"/>
          <w:b w:val="0"/>
          <w:sz w:val="24"/>
        </w:rPr>
        <w:t>If decedent died intestate</w:t>
      </w:r>
      <w:r>
        <w:rPr>
          <w:rFonts w:ascii="Times New Roman" w:hAnsi="Times New Roman" w:eastAsia="Times New Roman" w:cs="Times New Roman"/>
          <w:b w:val="0"/>
          <w:sz w:val="24"/>
        </w:rPr>
        <w:t>: After the reasonable exercise of diligence, Petitioner is unaware of any unrevoked wills or codicils]. [</w:t>
      </w:r>
      <w:r>
        <w:rPr>
          <w:rFonts w:ascii="Times New Roman" w:hAnsi="Times New Roman" w:eastAsia="Times New Roman" w:cs="Times New Roman"/>
          <w:b w:val="0"/>
          <w:sz w:val="24"/>
        </w:rPr>
        <w:t>If decedent died testate</w:t>
      </w:r>
      <w:r>
        <w:rPr>
          <w:rFonts w:ascii="Times New Roman" w:hAnsi="Times New Roman" w:eastAsia="Times New Roman" w:cs="Times New Roman"/>
          <w:b w:val="0"/>
          <w:sz w:val="24"/>
        </w:rPr>
        <w:t>: Petitioner is unaware of any other unrevoked wills or codicils.]</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nature of the assets and their approximate value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description of the assets and their approximate value].</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estate [will/will not] be required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estate tax return.</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Petitioner is qualified to serve under the laws of Florida and Petitioner (i) has not been convicted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felony; (ii) is mentally and physically able to perform the duties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representative; (iii) is 18 years of age or older; and (iv)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the State of Florida] [though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the State of Florida, is qualified to act in this jurisdiction as the personal representative of the estate of the deceased, [name] in that Petitioner is the [state qualification, e.g., nephew] of the decedent].</w:t>
      </w:r>
    </w:p>
    <w:p>
      <w:pPr>
        <w:keepNext w:val="0"/>
        <w:spacing w:before="200" w:after="0" w:line="260" w:lineRule="exact"/>
        <w:ind w:left="1080" w:right="0" w:firstLine="0"/>
        <w:jc w:val="both"/>
      </w:pPr>
      <w:r>
        <w:rPr>
          <w:rFonts w:ascii="Times New Roman" w:hAnsi="Times New Roman" w:eastAsia="Times New Roman" w:cs="Times New Roman"/>
          <w:b w:val="0"/>
          <w:sz w:val="24"/>
        </w:rPr>
        <w:t>WHEREFORE, Petitioner prays that [</w:t>
      </w:r>
      <w:r>
        <w:rPr>
          <w:rFonts w:ascii="Times New Roman" w:hAnsi="Times New Roman" w:eastAsia="Times New Roman" w:cs="Times New Roman"/>
          <w:b w:val="0"/>
          <w:sz w:val="24"/>
        </w:rPr>
        <w:t>if decedent died testate, include</w:t>
      </w:r>
      <w:r>
        <w:rPr>
          <w:rFonts w:ascii="Times New Roman" w:hAnsi="Times New Roman" w:eastAsia="Times New Roman" w:cs="Times New Roman"/>
          <w:b w:val="0"/>
          <w:sz w:val="24"/>
        </w:rPr>
        <w:t>: the Last Will and Testament of the deceased, [name], the Order of the [name of court] Court of [name of jurisdiction of court] admit the Last Will and Testament to probate, and] and that Ancillary Letters of Administration for the estate of the decedent be issued to Petitioner.</w:t>
      </w:r>
    </w:p>
    <w:p>
      <w:pPr>
        <w:keepNext w:val="0"/>
        <w:spacing w:before="120" w:after="0" w:line="260" w:lineRule="exact"/>
        <w:ind w:left="1080" w:right="0" w:firstLine="0"/>
        <w:jc w:val="left"/>
      </w:pPr>
      <w:r>
        <w:rPr>
          <w:rFonts w:ascii="Times New Roman" w:hAnsi="Times New Roman" w:eastAsia="Times New Roman" w:cs="Times New Roman"/>
          <w:b w:val="0"/>
          <w:sz w:val="24"/>
        </w:rPr>
        <w:t xml:space="preserve">______________________________ </w:t>
      </w:r>
    </w:p>
    <w:p>
      <w:pPr>
        <w:keepNext w:val="0"/>
        <w:spacing w:before="120" w:after="0" w:line="260" w:lineRule="exact"/>
        <w:ind w:left="1080" w:right="0" w:firstLine="0"/>
        <w:jc w:val="left"/>
      </w:pPr>
      <w:r>
        <w:rPr>
          <w:rFonts w:ascii="Times New Roman" w:hAnsi="Times New Roman" w:eastAsia="Times New Roman" w:cs="Times New Roman"/>
          <w:b w:val="0"/>
          <w:sz w:val="24"/>
        </w:rPr>
        <w:t>[Name of Petitioner]</w:t>
      </w:r>
    </w:p>
    <w:p>
      <w:pPr>
        <w:keepNext w:val="0"/>
        <w:spacing w:before="120" w:after="0" w:line="260" w:lineRule="exact"/>
        <w:ind w:left="1080" w:right="0" w:firstLine="0"/>
        <w:jc w:val="left"/>
      </w:pPr>
      <w:r>
        <w:rPr>
          <w:rFonts w:ascii="Times New Roman" w:hAnsi="Times New Roman" w:eastAsia="Times New Roman" w:cs="Times New Roman"/>
          <w:b w:val="0"/>
          <w:sz w:val="24"/>
        </w:rPr>
        <w:t>Petitioner</w:t>
      </w:r>
    </w:p>
    <w:p>
      <w:pPr>
        <w:keepNext w:val="0"/>
        <w:spacing w:before="120" w:after="0" w:line="260" w:lineRule="exact"/>
        <w:ind w:left="1080" w:right="0" w:firstLine="0"/>
        <w:jc w:val="left"/>
      </w:pPr>
      <w:r>
        <w:rPr>
          <w:rFonts w:ascii="Times New Roman" w:hAnsi="Times New Roman" w:eastAsia="Times New Roman" w:cs="Times New Roman"/>
          <w:b/>
          <w:sz w:val="24"/>
        </w:rPr>
        <w:t>Verification</w:t>
      </w:r>
    </w:p>
    <w:p>
      <w:pPr>
        <w:keepNext w:val="0"/>
        <w:spacing w:before="200" w:after="0" w:line="260" w:lineRule="exact"/>
        <w:ind w:left="1440" w:right="0" w:firstLine="0"/>
        <w:jc w:val="both"/>
      </w:pPr>
      <w:r>
        <w:rPr>
          <w:rFonts w:ascii="Times New Roman" w:hAnsi="Times New Roman" w:eastAsia="Times New Roman" w:cs="Times New Roman"/>
          <w:b w:val="0"/>
          <w:sz w:val="24"/>
        </w:rPr>
        <w:t>Under penalties of perjury, I declare that I have read the foregoing, and that the facts alleged are true, to the best of my knowledge and belief.</w:t>
      </w:r>
    </w:p>
    <w:p>
      <w:pPr>
        <w:keepNext w:val="0"/>
        <w:spacing w:before="200" w:after="0" w:line="260" w:lineRule="exact"/>
        <w:ind w:left="1440" w:right="0" w:firstLine="0"/>
        <w:jc w:val="both"/>
      </w:pPr>
      <w:r>
        <w:rPr>
          <w:rFonts w:ascii="Times New Roman" w:hAnsi="Times New Roman" w:eastAsia="Times New Roman" w:cs="Times New Roman"/>
          <w:b w:val="0"/>
          <w:sz w:val="24"/>
        </w:rPr>
        <w:t>Signed on [date].</w:t>
      </w:r>
    </w:p>
    <w:p>
      <w:pPr>
        <w:keepNext w:val="0"/>
        <w:spacing w:before="120" w:after="0" w:line="260" w:lineRule="exact"/>
        <w:ind w:left="1440" w:right="0" w:firstLine="0"/>
        <w:jc w:val="left"/>
      </w:pPr>
      <w:r>
        <w:rPr>
          <w:rFonts w:ascii="Times New Roman" w:hAnsi="Times New Roman" w:eastAsia="Times New Roman" w:cs="Times New Roman"/>
          <w:b w:val="0"/>
          <w:sz w:val="24"/>
        </w:rPr>
        <w:t xml:space="preserve">______________________________ </w:t>
      </w:r>
    </w:p>
    <w:p>
      <w:pPr>
        <w:keepNext w:val="0"/>
        <w:spacing w:before="120" w:after="0" w:line="260" w:lineRule="exact"/>
        <w:ind w:left="1440" w:right="0" w:firstLine="0"/>
        <w:jc w:val="left"/>
      </w:pPr>
      <w:r>
        <w:rPr>
          <w:rFonts w:ascii="Times New Roman" w:hAnsi="Times New Roman" w:eastAsia="Times New Roman" w:cs="Times New Roman"/>
          <w:b w:val="0"/>
          <w:sz w:val="24"/>
        </w:rPr>
        <w:t>[Name of Petitioner]</w:t>
      </w:r>
    </w:p>
    <w:p>
      <w:pPr>
        <w:keepNext w:val="0"/>
        <w:spacing w:before="120" w:after="0" w:line="260" w:lineRule="exact"/>
        <w:ind w:left="1440" w:right="0" w:firstLine="0"/>
        <w:jc w:val="left"/>
      </w:pPr>
      <w:r>
        <w:rPr>
          <w:rFonts w:ascii="Times New Roman" w:hAnsi="Times New Roman" w:eastAsia="Times New Roman" w:cs="Times New Roman"/>
          <w:b w:val="0"/>
          <w:sz w:val="24"/>
        </w:rPr>
        <w:t>Petitioner</w:t>
      </w:r>
    </w:p>
    <w:p>
      <w:pPr>
        <w:keepNext w:val="0"/>
        <w:spacing w:before="200" w:after="0" w:line="260" w:lineRule="exact"/>
        <w:ind w:left="1440" w:right="0" w:firstLine="0"/>
        <w:jc w:val="both"/>
      </w:pPr>
      <w:r>
        <w:rPr>
          <w:rFonts w:ascii="Times New Roman" w:hAnsi="Times New Roman" w:eastAsia="Times New Roman" w:cs="Times New Roman"/>
          <w:b w:val="0"/>
          <w:sz w:val="24"/>
        </w:rPr>
        <w:t>Respectfully submitted on this _________ day of ________________, 20_______.</w:t>
      </w:r>
    </w:p>
    <w:p>
      <w:pPr>
        <w:keepNext w:val="0"/>
        <w:spacing w:before="120" w:after="0" w:line="260" w:lineRule="exact"/>
        <w:ind w:left="1440" w:right="0" w:firstLine="0"/>
        <w:jc w:val="left"/>
      </w:pPr>
      <w:r>
        <w:rPr>
          <w:rFonts w:ascii="Times New Roman" w:hAnsi="Times New Roman" w:eastAsia="Times New Roman" w:cs="Times New Roman"/>
          <w:b w:val="0"/>
          <w:sz w:val="24"/>
        </w:rPr>
        <w:t>[firm name]</w:t>
      </w:r>
    </w:p>
    <w:p>
      <w:pPr>
        <w:keepNext w:val="0"/>
        <w:spacing w:before="120" w:after="0" w:line="260" w:lineRule="exact"/>
        <w:ind w:left="1440" w:right="0" w:firstLine="0"/>
        <w:jc w:val="left"/>
      </w:pPr>
      <w:r>
        <w:rPr>
          <w:rFonts w:ascii="Times New Roman" w:hAnsi="Times New Roman" w:eastAsia="Times New Roman" w:cs="Times New Roman"/>
          <w:b w:val="0"/>
          <w:sz w:val="24"/>
        </w:rPr>
        <w:t>By:____________________________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[typed name]</w:t>
      </w:r>
    </w:p>
    <w:p>
      <w:pPr>
        <w:keepNext w:val="0"/>
        <w:spacing w:before="120" w:after="0" w:line="260" w:lineRule="exact"/>
        <w:ind w:left="1440" w:right="0" w:firstLine="0"/>
        <w:jc w:val="left"/>
      </w:pPr>
      <w:r>
        <w:rPr>
          <w:rFonts w:ascii="Times New Roman" w:hAnsi="Times New Roman" w:eastAsia="Times New Roman" w:cs="Times New Roman"/>
          <w:b w:val="0"/>
          <w:sz w:val="24"/>
        </w:rPr>
        <w:t>[email address]</w:t>
      </w:r>
    </w:p>
    <w:p>
      <w:pPr>
        <w:keepNext w:val="0"/>
        <w:spacing w:before="120" w:after="0" w:line="260" w:lineRule="exact"/>
        <w:ind w:left="1440" w:right="0" w:firstLine="0"/>
        <w:jc w:val="left"/>
      </w:pPr>
      <w:r>
        <w:rPr>
          <w:rFonts w:ascii="Times New Roman" w:hAnsi="Times New Roman" w:eastAsia="Times New Roman" w:cs="Times New Roman"/>
          <w:b w:val="0"/>
          <w:sz w:val="24"/>
        </w:rPr>
        <w:t>io[address]</w:t>
      </w:r>
    </w:p>
    <w:p>
      <w:pPr>
        <w:keepNext w:val="0"/>
        <w:spacing w:before="120" w:after="0" w:line="260" w:lineRule="exact"/>
        <w:ind w:left="1440" w:right="0" w:firstLine="0"/>
        <w:jc w:val="left"/>
      </w:pPr>
      <w:r>
        <w:rPr>
          <w:rFonts w:ascii="Times New Roman" w:hAnsi="Times New Roman" w:eastAsia="Times New Roman" w:cs="Times New Roman"/>
          <w:b w:val="0"/>
          <w:sz w:val="24"/>
        </w:rPr>
        <w:t>[firm area code, phone no.]</w:t>
      </w:r>
    </w:p>
    <w:p>
      <w:pPr>
        <w:keepNext w:val="0"/>
        <w:spacing w:before="120" w:after="0" w:line="260" w:lineRule="exact"/>
        <w:ind w:left="1440" w:right="0" w:firstLine="0"/>
        <w:jc w:val="left"/>
      </w:pPr>
      <w:r>
        <w:rPr>
          <w:rFonts w:ascii="Times New Roman" w:hAnsi="Times New Roman" w:eastAsia="Times New Roman" w:cs="Times New Roman"/>
          <w:b w:val="0"/>
          <w:sz w:val="24"/>
        </w:rPr>
        <w:t>[Florida Bar no.]</w:t>
      </w:r>
    </w:p>
    <w:p>
      <w:pPr>
        <w:keepNext w:val="0"/>
        <w:spacing w:before="120" w:after="0" w:line="260" w:lineRule="exact"/>
        <w:ind w:left="1440" w:right="0" w:firstLine="0"/>
        <w:jc w:val="left"/>
      </w:pPr>
      <w:r>
        <w:rPr>
          <w:rFonts w:ascii="Times New Roman" w:hAnsi="Times New Roman" w:eastAsia="Times New Roman" w:cs="Times New Roman"/>
          <w:b w:val="0"/>
          <w:sz w:val="24"/>
        </w:rPr>
        <w:t xml:space="preserve">Attorney for Petitioner </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