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Power of Attorney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Alaska</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 Judicial District</w:t>
      </w:r>
    </w:p>
    <w:p>
      <w:pPr>
        <w:keepNext w:val="0"/>
        <w:spacing w:before="120" w:after="0" w:line="260" w:lineRule="exact"/>
        <w:ind w:left="360" w:right="0" w:firstLine="0"/>
        <w:jc w:val="left"/>
      </w:pPr>
      <w:r>
        <w:rPr>
          <w:rFonts w:ascii="Times New Roman" w:hAnsi="Times New Roman" w:eastAsia="Times New Roman" w:cs="Times New Roman"/>
          <w:b/>
          <w:sz w:val="24"/>
        </w:rPr>
        <w:t>GENERAL POWER OF ATTORNEY</w:t>
      </w:r>
      <w:r>
        <w:rPr>
          <w:rFonts w:ascii="Times New Roman" w:hAnsi="Times New Roman" w:eastAsia="Times New Roman" w:cs="Times New Roman"/>
          <w:sz w:val="24"/>
        </w:rPr>
        <w:br/>
      </w:r>
      <w:r>
        <w:rPr>
          <w:rFonts w:ascii="Times New Roman" w:hAnsi="Times New Roman" w:eastAsia="Times New Roman" w:cs="Times New Roman"/>
          <w:b/>
          <w:sz w:val="24"/>
        </w:rPr>
        <w:t>FOR</w:t>
      </w:r>
      <w:r>
        <w:rPr>
          <w:rFonts w:ascii="Times New Roman" w:hAnsi="Times New Roman" w:eastAsia="Times New Roman" w:cs="Times New Roman"/>
          <w:sz w:val="24"/>
        </w:rPr>
        <w:br/>
      </w:r>
      <w:r>
        <w:rPr>
          <w:rFonts w:ascii="Times New Roman" w:hAnsi="Times New Roman" w:eastAsia="Times New Roman" w:cs="Times New Roman"/>
          <w:b/>
          <w:sz w:val="24"/>
        </w:rPr>
        <w:t>[NAME OF PRINCIPAL]</w:t>
      </w:r>
    </w:p>
    <w:p>
      <w:pPr>
        <w:keepNext w:val="0"/>
        <w:spacing w:before="200" w:after="0" w:line="260" w:lineRule="exact"/>
        <w:ind w:left="720" w:right="0" w:firstLine="0"/>
        <w:jc w:val="both"/>
      </w:pPr>
      <w:r>
        <w:rPr>
          <w:rFonts w:ascii="Times New Roman" w:hAnsi="Times New Roman" w:eastAsia="Times New Roman" w:cs="Times New Roman"/>
          <w:b w:val="0"/>
          <w:sz w:val="24"/>
        </w:rPr>
        <w:t>THE POWERS GRANTED FROM THE PRINCIPAL TO THE AGENT OR AGENTS IN THE FOLLOWING DOCUMENT ARE VERY BROAD. THEY MAY INCLUDE THE POWER TO DISPOSE, SELL, CONVEY, AND ENCUMBER YOUR REAL AND PERSONAL PROPERTY. ACCORDINGLY, THE FOLLOWING DOCUMENT SHOULD ONLY BE USED AFTER CAREFUL CONSIDERATION. IF YOU HAVE ANY QUESTIONS ABOUT THIS DOCUMENT, YOU SHOULD SEEK COMPETENT ADVICE.</w:t>
      </w:r>
    </w:p>
    <w:p>
      <w:pPr>
        <w:keepNext w:val="0"/>
        <w:spacing w:before="200" w:after="0" w:line="260" w:lineRule="exact"/>
        <w:ind w:left="720" w:right="0" w:firstLine="0"/>
        <w:jc w:val="both"/>
      </w:pPr>
      <w:r>
        <w:rPr>
          <w:rFonts w:ascii="Times New Roman" w:hAnsi="Times New Roman" w:eastAsia="Times New Roman" w:cs="Times New Roman"/>
          <w:b w:val="0"/>
          <w:sz w:val="24"/>
        </w:rPr>
        <w:t>YOU MAY REVOKE THIS POWER OF ATTORNEY AT ANY TIME.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Pursuant to AS 13.26.600, 13.26.625–13.26.640, and 13.26.655–13.26.695, I, [name of principal], of [address of principal], do hereby appoint [name of agent or agents], of [address of agent(s)], as my agent(s) to act as indicated below in my name, place, and stead in any way which I myself could do, if I were personally present, with respect to the following matters, as each of them is defined in AS 13.26.665, to the full extent that I am permitted by law to act through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MARK THE BOXES BELOW TO INDICATE THE POWERS YOU WANT TO GIVE YOUR AGENT OR AGENTS. MARK THE BOX FOR "YES" THAT IS OPPOSITE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CATEGORY BELOW TO GIVE YOUR AGENT OR AGENTS THE POWER IN THAT CATEGORY. IF YOU DO NOT MARK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BOX OPPOSITE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CATEGORY, YOUR AGENT OR AGENTS WILL NOT HAVE THE POWER IN THAT CATEGORY.</w:t>
      </w:r>
    </w:p>
    <w:p>
      <w:pPr>
        <w:keepNext w:val="0"/>
        <w:spacing w:before="120" w:after="0" w:line="260" w:lineRule="exact"/>
        <w:ind w:left="720" w:right="0" w:firstLine="0"/>
        <w:jc w:val="left"/>
      </w:pPr>
      <w:r>
        <w:rPr>
          <w:rFonts w:ascii="Times New Roman" w:hAnsi="Times New Roman" w:eastAsia="Times New Roman" w:cs="Times New Roman"/>
          <w:b/>
          <w:sz w:val="24"/>
        </w:rPr>
        <w:t>GRANT OF SPECIFIC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agent or agents you have appointed WILL NOT have the power to do any of the following acts UNLESS you MARK the box opposite that category: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(_____) create, amend, revoke, or terminate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 vivos trust;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(_____)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subject to the limitations of AS 13.26.665(q) and any special instructions in this power of attorney;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(_____) create or change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designation;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(_____) revoke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on death deed made under AS 13.48;</w:t>
      </w:r>
    </w:p>
    <w:p>
      <w:pPr>
        <w:keepNext w:val="0"/>
        <w:spacing w:before="200" w:after="0" w:line="260" w:lineRule="exact"/>
        <w:ind w:left="1440" w:right="0" w:firstLine="0"/>
        <w:jc w:val="both"/>
      </w:pPr>
      <w:r>
        <w:rPr>
          <w:rFonts w:ascii="Times New Roman" w:hAnsi="Times New Roman" w:eastAsia="Times New Roman" w:cs="Times New Roman"/>
          <w:b w:val="0"/>
          <w:sz w:val="24"/>
        </w:rPr>
        <w:t>(_____) create or change rights of survivorship;</w:t>
      </w:r>
    </w:p>
    <w:p>
      <w:pPr>
        <w:keepNext w:val="0"/>
        <w:spacing w:before="200" w:after="0" w:line="260" w:lineRule="exact"/>
        <w:ind w:left="1440" w:right="0" w:firstLine="0"/>
        <w:jc w:val="both"/>
      </w:pPr>
      <w:r>
        <w:rPr>
          <w:rFonts w:ascii="Times New Roman" w:hAnsi="Times New Roman" w:eastAsia="Times New Roman" w:cs="Times New Roman"/>
          <w:b w:val="0"/>
          <w:sz w:val="24"/>
        </w:rPr>
        <w:t>(_____) delegate authority granted under the power of attorney;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(_____) waive the principal's right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and survivor annuity,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survivor benefit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plan;</w:t>
      </w:r>
    </w:p>
    <w:p>
      <w:pPr>
        <w:keepNext w:val="0"/>
        <w:spacing w:before="200" w:after="0" w:line="260" w:lineRule="exact"/>
        <w:ind w:left="1440" w:right="0" w:firstLine="0"/>
        <w:jc w:val="both"/>
      </w:pPr>
      <w:r>
        <w:rPr>
          <w:rFonts w:ascii="Times New Roman" w:hAnsi="Times New Roman" w:eastAsia="Times New Roman" w:cs="Times New Roman"/>
          <w:b w:val="0"/>
          <w:sz w:val="24"/>
        </w:rPr>
        <w:t>(_____) exercise fiduciary powers that the principal has authority to delegate;</w:t>
      </w:r>
    </w:p>
    <w:p>
      <w:pPr>
        <w:keepNext w:val="0"/>
        <w:spacing w:before="200" w:after="0" w:line="260" w:lineRule="exact"/>
        <w:ind w:left="1440" w:right="0" w:firstLine="0"/>
        <w:jc w:val="both"/>
      </w:pPr>
      <w:r>
        <w:rPr>
          <w:rFonts w:ascii="Times New Roman" w:hAnsi="Times New Roman" w:eastAsia="Times New Roman" w:cs="Times New Roman"/>
          <w:b w:val="0"/>
          <w:sz w:val="24"/>
        </w:rPr>
        <w:t>(_____) exercise authority over the content of electronic communications, as that term is defined in 18 U.S.C. 2510(12), sent or received by the principal.</w:t>
      </w:r>
    </w:p>
    <w:p>
      <w:pPr>
        <w:keepNext w:val="0"/>
        <w:spacing w:before="200" w:after="0" w:line="260" w:lineRule="exact"/>
        <w:ind w:left="1080" w:right="0" w:firstLine="0"/>
        <w:jc w:val="both"/>
      </w:pPr>
      <w:r>
        <w:rPr>
          <w:rFonts w:ascii="Times New Roman" w:hAnsi="Times New Roman" w:eastAsia="Times New Roman" w:cs="Times New Roman"/>
          <w:b w:val="0"/>
          <w:sz w:val="24"/>
        </w:rPr>
        <w:t>IF YOU HAVE APPOINTED MORE THAN ONE AGENT, MARK ONE OF THE FOLLOWING:</w:t>
      </w:r>
    </w:p>
    <w:p>
      <w:pPr>
        <w:keepNext w:val="0"/>
        <w:spacing w:before="200" w:after="0" w:line="260" w:lineRule="exact"/>
        <w:ind w:left="1440" w:right="0" w:firstLine="0"/>
        <w:jc w:val="both"/>
      </w:pPr>
      <w:r>
        <w:rPr>
          <w:rFonts w:ascii="Times New Roman" w:hAnsi="Times New Roman" w:eastAsia="Times New Roman" w:cs="Times New Roman"/>
          <w:b w:val="0"/>
          <w:sz w:val="24"/>
        </w:rPr>
        <w:t>(_____) Each agent may exercise the powers conferred separately, without the consent of any other agent.</w:t>
      </w:r>
    </w:p>
    <w:p>
      <w:pPr>
        <w:keepNext w:val="0"/>
        <w:spacing w:before="200" w:after="0" w:line="260" w:lineRule="exact"/>
        <w:ind w:left="1440" w:right="0" w:firstLine="0"/>
        <w:jc w:val="both"/>
      </w:pPr>
      <w:r>
        <w:rPr>
          <w:rFonts w:ascii="Times New Roman" w:hAnsi="Times New Roman" w:eastAsia="Times New Roman" w:cs="Times New Roman"/>
          <w:b w:val="0"/>
          <w:sz w:val="24"/>
        </w:rPr>
        <w:t>(_____) All agents shall exercise the powers conferred jointly, with the consent of all other agents.</w:t>
      </w:r>
    </w:p>
    <w:p>
      <w:pPr>
        <w:keepNext w:val="0"/>
        <w:spacing w:before="200" w:after="0" w:line="260" w:lineRule="exact"/>
        <w:ind w:left="1080" w:right="0" w:firstLine="0"/>
        <w:jc w:val="both"/>
      </w:pPr>
      <w:r>
        <w:rPr>
          <w:rFonts w:ascii="Times New Roman" w:hAnsi="Times New Roman" w:eastAsia="Times New Roman" w:cs="Times New Roman"/>
          <w:b w:val="0"/>
          <w:sz w:val="24"/>
        </w:rPr>
        <w:t>TO INDICATE WHEN THIS DOCUMENT SHALL BECOME EFFECTIVE, MARK ONE OF THE FOLLOWING:</w:t>
      </w:r>
    </w:p>
    <w:p>
      <w:pPr>
        <w:keepNext w:val="0"/>
        <w:spacing w:before="200" w:after="0" w:line="260" w:lineRule="exact"/>
        <w:ind w:left="1440" w:right="0" w:firstLine="0"/>
        <w:jc w:val="both"/>
      </w:pPr>
      <w:r>
        <w:rPr>
          <w:rFonts w:ascii="Times New Roman" w:hAnsi="Times New Roman" w:eastAsia="Times New Roman" w:cs="Times New Roman"/>
          <w:b w:val="0"/>
          <w:sz w:val="24"/>
        </w:rPr>
        <w:t>(_____) This document shall become effective upon the date of my signature.</w:t>
      </w:r>
    </w:p>
    <w:p>
      <w:pPr>
        <w:keepNext w:val="0"/>
        <w:spacing w:before="200" w:after="0" w:line="260" w:lineRule="exact"/>
        <w:ind w:left="1440" w:right="0" w:firstLine="0"/>
        <w:jc w:val="both"/>
      </w:pPr>
      <w:r>
        <w:rPr>
          <w:rFonts w:ascii="Times New Roman" w:hAnsi="Times New Roman" w:eastAsia="Times New Roman" w:cs="Times New Roman"/>
          <w:b w:val="0"/>
          <w:sz w:val="24"/>
        </w:rPr>
        <w:t>(_____) This document shall become effective upon the date of my incapacity and shall not otherwise be affected by my incapacity.</w:t>
      </w:r>
    </w:p>
    <w:p>
      <w:pPr>
        <w:keepNext w:val="0"/>
        <w:spacing w:before="200" w:after="0" w:line="260" w:lineRule="exact"/>
        <w:ind w:left="1080" w:right="0" w:firstLine="0"/>
        <w:jc w:val="both"/>
      </w:pPr>
      <w:r>
        <w:rPr>
          <w:rFonts w:ascii="Times New Roman" w:hAnsi="Times New Roman" w:eastAsia="Times New Roman" w:cs="Times New Roman"/>
          <w:b w:val="0"/>
          <w:sz w:val="24"/>
        </w:rPr>
        <w:t>IF YOU HAVE INDICATED THAT THIS DOCUMENT SHALL BECOME EFFECTIVE ON THE DATE OF YOUR SIGNATURE, MARK ONE OF THE FOLLOWING:</w:t>
      </w:r>
    </w:p>
    <w:p>
      <w:pPr>
        <w:keepNext w:val="0"/>
        <w:spacing w:before="200" w:after="0" w:line="260" w:lineRule="exact"/>
        <w:ind w:left="1440" w:right="0" w:firstLine="0"/>
        <w:jc w:val="both"/>
      </w:pPr>
      <w:r>
        <w:rPr>
          <w:rFonts w:ascii="Times New Roman" w:hAnsi="Times New Roman" w:eastAsia="Times New Roman" w:cs="Times New Roman"/>
          <w:b w:val="0"/>
          <w:sz w:val="24"/>
        </w:rPr>
        <w:t>(_____) This document shall not be affected by my subsequent incapacity.</w:t>
      </w:r>
    </w:p>
    <w:p>
      <w:pPr>
        <w:keepNext w:val="0"/>
        <w:spacing w:before="200" w:after="0" w:line="260" w:lineRule="exact"/>
        <w:ind w:left="1440" w:right="0" w:firstLine="0"/>
        <w:jc w:val="both"/>
      </w:pPr>
      <w:r>
        <w:rPr>
          <w:rFonts w:ascii="Times New Roman" w:hAnsi="Times New Roman" w:eastAsia="Times New Roman" w:cs="Times New Roman"/>
          <w:b w:val="0"/>
          <w:sz w:val="24"/>
        </w:rPr>
        <w:t>(_____) This document shall be revoked by my subsequent incapacity.</w:t>
      </w:r>
    </w:p>
    <w:p>
      <w:pPr>
        <w:keepNext w:val="0"/>
        <w:spacing w:before="200" w:after="0" w:line="260" w:lineRule="exact"/>
        <w:ind w:left="1080" w:right="0" w:firstLine="0"/>
        <w:jc w:val="both"/>
      </w:pPr>
      <w:r>
        <w:rPr>
          <w:rFonts w:ascii="Times New Roman" w:hAnsi="Times New Roman" w:eastAsia="Times New Roman" w:cs="Times New Roman"/>
          <w:b w:val="0"/>
          <w:sz w:val="24"/>
        </w:rPr>
        <w:t>IF YOU HAVE INDICATED THAT THIS DOCUMENT SHALL BECOME EFFECTIVE UPON THE DATE OF YOUR SIGNATURE AND WANT TO LIMIT THE TERM OF THIS DOCUMENT, COMPLETE THE FOLLOWING:</w:t>
      </w:r>
    </w:p>
    <w:p>
      <w:pPr>
        <w:keepNext w:val="0"/>
        <w:spacing w:before="200" w:after="0" w:line="260" w:lineRule="exact"/>
        <w:ind w:left="1080" w:right="0" w:firstLine="0"/>
        <w:jc w:val="both"/>
      </w:pPr>
      <w:r>
        <w:rPr>
          <w:rFonts w:ascii="Times New Roman" w:hAnsi="Times New Roman" w:eastAsia="Times New Roman" w:cs="Times New Roman"/>
          <w:b w:val="0"/>
          <w:sz w:val="24"/>
        </w:rPr>
        <w:t>This document shall only continue in effect for [number of years] years from the date of my signature.</w:t>
      </w:r>
    </w:p>
    <w:p>
      <w:pPr>
        <w:keepNext w:val="0"/>
        <w:spacing w:before="120" w:after="0" w:line="260" w:lineRule="exact"/>
        <w:ind w:left="720" w:right="0" w:firstLine="0"/>
        <w:jc w:val="left"/>
      </w:pPr>
      <w:r>
        <w:rPr>
          <w:rFonts w:ascii="Times New Roman" w:hAnsi="Times New Roman" w:eastAsia="Times New Roman" w:cs="Times New Roman"/>
          <w:b/>
          <w:sz w:val="24"/>
        </w:rPr>
        <w:t>NOTICE OF REVOCATION OF THE POWERS GRANTED IN THIS DOCUMENT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You may revoke one or more of the powers granted in this document. Unless otherwise provided in this document, you may revoke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power granted in this power of attorney by completing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power of attorney that includes the specific power in this document that you want to revoke. Unless otherwise provided in this document, you may revoke all the powers granted in this power of attorney by completing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power of attorney.</w:t>
      </w:r>
    </w:p>
    <w:p>
      <w:pPr>
        <w:keepNext w:val="0"/>
        <w:spacing w:before="120" w:after="0" w:line="260" w:lineRule="exact"/>
        <w:ind w:left="720" w:right="0" w:firstLine="0"/>
        <w:jc w:val="left"/>
      </w:pPr>
      <w:r>
        <w:rPr>
          <w:rFonts w:ascii="Times New Roman" w:hAnsi="Times New Roman" w:eastAsia="Times New Roman" w:cs="Times New Roman"/>
          <w:b/>
          <w:sz w:val="24"/>
        </w:rPr>
        <w:t>NOTICE TO THIRD PARTIES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who relies on the reasonable representations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relating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granted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properly executed statutory form power of attorney does not incur any liability to the principal or to the principal's heirs, assigns, or estate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permitting the agent to exercise the authority granted by the power of attorney.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who fails to honor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properly executed statutory form power of attorney may be liable to the principal, the agent, the principal's heirs, assigns, or estate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civil penalty, plus damages, costs, and fees associated with the failure to comply with the statutory form power of attorney. If the power of attorney is one which becomes effective upon the incapacity of the principal, the incapacity of the principal is established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as required by law.</w:t>
      </w:r>
    </w:p>
    <w:p>
      <w:pPr>
        <w:keepNext w:val="0"/>
        <w:spacing w:before="120" w:after="0" w:line="260" w:lineRule="exact"/>
        <w:ind w:left="720" w:right="0" w:firstLine="0"/>
        <w:jc w:val="left"/>
      </w:pPr>
      <w:r>
        <w:rPr>
          <w:rFonts w:ascii="Times New Roman" w:hAnsi="Times New Roman" w:eastAsia="Times New Roman" w:cs="Times New Roman"/>
          <w:b/>
          <w:sz w:val="24"/>
        </w:rPr>
        <w:t>SIGNATURE AND ACKNOWLEDGMENT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WITNESS WHEREOF, I have hereunto signed my name this _____ day of ____________________, _____.</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 Signature of Principal</w:t>
      </w:r>
    </w:p>
    <w:p>
      <w:pPr>
        <w:keepNext w:val="0"/>
        <w:spacing w:before="200" w:after="0" w:line="260" w:lineRule="exact"/>
        <w:ind w:left="1080" w:right="0" w:firstLine="0"/>
        <w:jc w:val="both"/>
      </w:pPr>
      <w:r>
        <w:rPr>
          <w:rFonts w:ascii="Times New Roman" w:hAnsi="Times New Roman" w:eastAsia="Times New Roman" w:cs="Times New Roman"/>
          <w:b w:val="0"/>
          <w:sz w:val="24"/>
        </w:rPr>
        <w:t>Acknowledged before me at ____________________ on ____________________ (date).</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 Signature of Officer or Notary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