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NEW YORK STATUTORY SHORT FORM</w:t>
      </w:r>
    </w:p>
    <w:p>
      <w:pPr>
        <w:keepNext w:val="0"/>
        <w:spacing w:before="120" w:after="0" w:line="260" w:lineRule="exact"/>
        <w:ind w:left="72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CAUTION TO THE PRINCIPAL:</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Your Power of Attorney is an important document. As the "principal," you give the person whom you choose (your "agent") authority to spend your money and sell or dispose of your property during your lifetime without telling you. You do not lose your authority to act even though you have given your agent similar authority.</w:t>
      </w:r>
    </w:p>
    <w:p>
      <w:pPr>
        <w:keepNext w:val="0"/>
        <w:spacing w:before="200" w:after="0" w:line="260" w:lineRule="exact"/>
        <w:ind w:left="720" w:right="0" w:firstLine="0"/>
        <w:jc w:val="both"/>
      </w:pPr>
      <w:r>
        <w:rPr>
          <w:rFonts w:ascii="Times New Roman" w:hAnsi="Times New Roman" w:eastAsia="Times New Roman" w:cs="Times New Roman"/>
          <w:b w:val="0"/>
          <w:sz w:val="24"/>
        </w:rPr>
        <w:t>When your agent exercises this authority, he/she/they must act according to any instructions you have provided or, where there are no specific instructions, in your best interest. "Important Information for the Agent" at the end of this document describes your agent's responsibilities.</w:t>
      </w:r>
    </w:p>
    <w:p>
      <w:pPr>
        <w:keepNext w:val="0"/>
        <w:spacing w:before="200" w:after="0" w:line="260" w:lineRule="exact"/>
        <w:ind w:left="720" w:right="0" w:firstLine="0"/>
        <w:jc w:val="both"/>
      </w:pPr>
      <w:r>
        <w:rPr>
          <w:rFonts w:ascii="Times New Roman" w:hAnsi="Times New Roman" w:eastAsia="Times New Roman" w:cs="Times New Roman"/>
          <w:b w:val="0"/>
          <w:sz w:val="24"/>
        </w:rPr>
        <w:t>Your agent can act on your behalf only after signing the Power of Attorney before a 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You can request information from your agent at any time. If you are revoking a prior Power of Attorney, you should provide written notice of the revocation to your prior agent(s) and to </w:t>
      </w:r>
      <w:r>
        <w:rPr>
          <w:rFonts w:ascii="Times New Roman" w:hAnsi="Times New Roman" w:eastAsia="Times New Roman" w:cs="Times New Roman"/>
          <w:b w:val="0"/>
          <w:sz w:val="24"/>
        </w:rPr>
        <w:t>any third parties who may have acted upon it</w:t>
      </w:r>
      <w:r>
        <w:rPr>
          <w:rFonts w:ascii="Times New Roman" w:hAnsi="Times New Roman" w:eastAsia="Times New Roman" w:cs="Times New Roman"/>
          <w:b w:val="0"/>
          <w:sz w:val="24"/>
        </w:rPr>
        <w:t>, including the financial institutions where your accounts are located.</w:t>
      </w:r>
    </w:p>
    <w:p>
      <w:pPr>
        <w:keepNext w:val="0"/>
        <w:spacing w:before="200" w:after="0" w:line="260" w:lineRule="exact"/>
        <w:ind w:left="720" w:right="0" w:firstLine="0"/>
        <w:jc w:val="both"/>
      </w:pPr>
      <w:r>
        <w:rPr>
          <w:rFonts w:ascii="Times New Roman" w:hAnsi="Times New Roman" w:eastAsia="Times New Roman" w:cs="Times New Roman"/>
          <w:b w:val="0"/>
          <w:sz w:val="24"/>
        </w:rPr>
        <w:t>You can revoke or terminate your Power of Attorney at any time for any reason as long as you are of sound mind. If you are no longer of sound mind, a court can remove an agent for acting improperly.</w:t>
      </w:r>
    </w:p>
    <w:p>
      <w:pPr>
        <w:keepNext w:val="0"/>
        <w:spacing w:before="200" w:after="0" w:line="260" w:lineRule="exact"/>
        <w:ind w:left="720" w:right="0" w:firstLine="0"/>
        <w:jc w:val="both"/>
      </w:pPr>
      <w:r>
        <w:rPr>
          <w:rFonts w:ascii="Times New Roman" w:hAnsi="Times New Roman" w:eastAsia="Times New Roman" w:cs="Times New Roman"/>
          <w:b w:val="0"/>
          <w:sz w:val="24"/>
        </w:rPr>
        <w:t>Your agent cannot make health care decisions for you. You may execute a "Health Care Proxy" to do this.</w:t>
      </w:r>
    </w:p>
    <w:p>
      <w:pPr>
        <w:keepNext w:val="0"/>
        <w:spacing w:before="200" w:after="0" w:line="260" w:lineRule="exact"/>
        <w:ind w:left="720" w:right="0" w:firstLine="0"/>
        <w:jc w:val="both"/>
      </w:pPr>
      <w:r>
        <w:rPr>
          <w:rFonts w:ascii="Times New Roman" w:hAnsi="Times New Roman" w:eastAsia="Times New Roman" w:cs="Times New Roman"/>
          <w:b w:val="0"/>
          <w:sz w:val="24"/>
        </w:rPr>
        <w:t>The law governing Powers of Attorney is contained in the New York General Obligations Law, Article 5, Title 15. This law is available at a law library, or online through the New York State Senate or Assembly websites, www.nysenate.gov or www.nyassembly.gov.</w:t>
      </w:r>
    </w:p>
    <w:p>
      <w:pPr>
        <w:keepNext w:val="0"/>
        <w:spacing w:before="200" w:after="0" w:line="260" w:lineRule="exact"/>
        <w:ind w:left="720" w:right="0" w:firstLine="0"/>
        <w:jc w:val="both"/>
      </w:pPr>
      <w:r>
        <w:rPr>
          <w:rFonts w:ascii="Times New Roman" w:hAnsi="Times New Roman" w:eastAsia="Times New Roman" w:cs="Times New Roman"/>
          <w:b w:val="0"/>
          <w:sz w:val="24"/>
        </w:rPr>
        <w:t>If there is anything about this document that you do not understand, you should ask a lawyer of your own choosing to explain it to you.</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AGENT(S):</w:t>
      </w:r>
    </w:p>
    <w:p>
      <w:pPr>
        <w:keepNext w:val="0"/>
        <w:spacing w:before="200" w:after="0" w:line="260" w:lineRule="exact"/>
        <w:ind w:left="1080" w:right="0" w:firstLine="0"/>
        <w:jc w:val="center"/>
      </w:pPr>
      <w:r>
        <w:rPr>
          <w:rFonts w:ascii="Times New Roman" w:hAnsi="Times New Roman" w:eastAsia="Times New Roman" w:cs="Times New Roman"/>
          <w:b w:val="0"/>
          <w:sz w:val="24"/>
        </w:rPr>
        <w:t>I, [name and address of principal], hereby appoint:</w:t>
      </w:r>
    </w:p>
    <w:p>
      <w:pPr>
        <w:keepNext w:val="0"/>
        <w:spacing w:before="200" w:after="0" w:line="260" w:lineRule="exact"/>
        <w:ind w:left="1080" w:right="0" w:firstLine="0"/>
        <w:jc w:val="center"/>
      </w:pPr>
      <w:r>
        <w:rPr>
          <w:rFonts w:ascii="Times New Roman" w:hAnsi="Times New Roman" w:eastAsia="Times New Roman" w:cs="Times New Roman"/>
          <w:b w:val="0"/>
          <w:sz w:val="24"/>
        </w:rPr>
        <w:t>[name and address of agent]</w:t>
      </w:r>
    </w:p>
    <w:p>
      <w:pPr>
        <w:keepNext w:val="0"/>
        <w:spacing w:before="200" w:after="0" w:line="260" w:lineRule="exact"/>
        <w:ind w:left="108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and [name and address of second agent]</w:t>
      </w:r>
    </w:p>
    <w:p>
      <w:pPr>
        <w:keepNext w:val="0"/>
        <w:spacing w:before="200" w:after="0" w:line="260" w:lineRule="exact"/>
        <w:ind w:left="1080" w:right="0" w:firstLine="0"/>
        <w:jc w:val="center"/>
      </w:pPr>
      <w:r>
        <w:rPr>
          <w:rFonts w:ascii="Times New Roman" w:hAnsi="Times New Roman" w:eastAsia="Times New Roman" w:cs="Times New Roman"/>
          <w:b w:val="0"/>
          <w:sz w:val="24"/>
        </w:rPr>
        <w:t>as my agent(s).</w:t>
      </w:r>
    </w:p>
    <w:p>
      <w:pPr>
        <w:keepNext w:val="0"/>
        <w:spacing w:before="200" w:after="0" w:line="260" w:lineRule="exact"/>
        <w:ind w:left="1080" w:right="0" w:firstLine="0"/>
        <w:jc w:val="both"/>
      </w:pPr>
      <w:r>
        <w:rPr>
          <w:rFonts w:ascii="Times New Roman" w:hAnsi="Times New Roman" w:eastAsia="Times New Roman" w:cs="Times New Roman"/>
          <w:b w:val="0"/>
          <w:sz w:val="24"/>
        </w:rPr>
        <w:t>If you designate more than one agent above, and you do not initial the statement below, they must act together.</w:t>
      </w:r>
    </w:p>
    <w:p>
      <w:pPr>
        <w:keepNext w:val="0"/>
        <w:spacing w:before="200" w:after="0" w:line="260" w:lineRule="exact"/>
        <w:ind w:left="1080" w:right="0" w:firstLine="0"/>
        <w:jc w:val="both"/>
      </w:pPr>
      <w:r>
        <w:rPr>
          <w:rFonts w:ascii="Times New Roman" w:hAnsi="Times New Roman" w:eastAsia="Times New Roman" w:cs="Times New Roman"/>
          <w:b w:val="0"/>
          <w:sz w:val="24"/>
        </w:rPr>
        <w:t>(_____) My agents may act SEPARATELY.</w:t>
      </w:r>
    </w:p>
    <w:p>
      <w:pPr>
        <w:keepNext w:val="0"/>
        <w:spacing w:before="120" w:after="0" w:line="260" w:lineRule="exact"/>
        <w:ind w:left="720" w:right="0" w:firstLine="0"/>
        <w:jc w:val="left"/>
      </w:pPr>
      <w:r>
        <w:rPr>
          <w:rFonts w:ascii="Times New Roman" w:hAnsi="Times New Roman" w:eastAsia="Times New Roman" w:cs="Times New Roman"/>
          <w:b w:val="0"/>
          <w:sz w:val="24"/>
        </w:rPr>
        <w:t>(d)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shall not be affected by my subsequent incapacity unless I have stated otherwise below, under "Modifications".</w:t>
      </w:r>
    </w:p>
    <w:p>
      <w:pPr>
        <w:keepNext w:val="0"/>
        <w:spacing w:before="120" w:after="0" w:line="260" w:lineRule="exact"/>
        <w:ind w:left="720" w:right="0" w:firstLine="0"/>
        <w:jc w:val="left"/>
      </w:pPr>
      <w:r>
        <w:rPr>
          <w:rFonts w:ascii="Times New Roman" w:hAnsi="Times New Roman" w:eastAsia="Times New Roman" w:cs="Times New Roman"/>
          <w:b w:val="0"/>
          <w:sz w:val="24"/>
        </w:rPr>
        <w: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DOES NOT REVOKE any Powers of Attorney </w:t>
      </w:r>
      <w:r>
        <w:rPr>
          <w:rFonts w:ascii="Times New Roman" w:hAnsi="Times New Roman" w:eastAsia="Times New Roman" w:cs="Times New Roman"/>
          <w:b w:val="0"/>
          <w:sz w:val="24"/>
        </w:rPr>
        <w:t>previously</w:t>
      </w:r>
      <w:r>
        <w:rPr>
          <w:rFonts w:ascii="Times New Roman" w:hAnsi="Times New Roman" w:eastAsia="Times New Roman" w:cs="Times New Roman"/>
          <w:b w:val="0"/>
          <w:sz w:val="24"/>
        </w:rPr>
        <w:t xml:space="preserve"> executed by me unless I have stated otherwise below, under "Modifications".</w:t>
      </w:r>
    </w:p>
    <w:p>
      <w:pPr>
        <w:keepNext w:val="0"/>
        <w:spacing w:before="120" w:after="0" w:line="260" w:lineRule="exact"/>
        <w:ind w:left="7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GRANT OF AUTHORITY:</w:t>
      </w:r>
    </w:p>
    <w:p>
      <w:pPr>
        <w:keepNext w:val="0"/>
        <w:spacing w:before="120" w:after="0" w:line="260" w:lineRule="exact"/>
        <w:ind w:left="1080" w:right="0" w:firstLine="240"/>
        <w:jc w:val="left"/>
      </w:pPr>
      <w:r>
        <w:rPr>
          <w:rFonts w:ascii="Times New Roman" w:hAnsi="Times New Roman" w:eastAsia="Times New Roman" w:cs="Times New Roman"/>
          <w:b w:val="0"/>
          <w:sz w:val="24"/>
        </w:rPr>
        <w:t>To grant your agent some or all of the authority below, either</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Initial the bracket at each authority you grant, or</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Write or type the letters for each authority you grant on the blank line at (P), and initial the bracket at (P). If you initial (P), you do not need to initial the other lines.</w:t>
      </w:r>
    </w:p>
    <w:p>
      <w:pPr>
        <w:keepNext w:val="0"/>
        <w:spacing w:before="120" w:after="0" w:line="260" w:lineRule="exact"/>
        <w:ind w:left="1080" w:right="0" w:firstLine="240"/>
        <w:jc w:val="left"/>
      </w:pPr>
      <w:r>
        <w:rPr>
          <w:rFonts w:ascii="Times New Roman" w:hAnsi="Times New Roman" w:eastAsia="Times New Roman" w:cs="Times New Roman"/>
          <w:b w:val="0"/>
          <w:sz w:val="24"/>
        </w:rPr>
        <w:t>I grant authority to my agent(s) with respect to the following subjects as defined in sections 5-1502A through 5-1502N of the New York General Obligations Law:</w:t>
      </w:r>
    </w:p>
    <w:p>
      <w:pPr>
        <w:keepNext w:val="0"/>
        <w:spacing w:before="200" w:after="0" w:line="260" w:lineRule="exact"/>
        <w:ind w:left="1440" w:right="0" w:firstLine="0"/>
        <w:jc w:val="both"/>
      </w:pPr>
      <w:r>
        <w:rPr>
          <w:rFonts w:ascii="Times New Roman" w:hAnsi="Times New Roman" w:eastAsia="Times New Roman" w:cs="Times New Roman"/>
          <w:b w:val="0"/>
          <w:sz w:val="24"/>
        </w:rPr>
        <w:t>(____) (A) real estate transactions [</w:t>
      </w:r>
      <w:r>
        <w:rPr>
          <w:rFonts w:ascii="Times New Roman" w:hAnsi="Times New Roman" w:eastAsia="Times New Roman" w:cs="Times New Roman"/>
          <w:b/>
          <w:sz w:val="24"/>
        </w:rPr>
        <w:t>OPTIONAL:</w:t>
      </w:r>
      <w:r>
        <w:rPr>
          <w:rFonts w:ascii="Times New Roman" w:hAnsi="Times New Roman" w:eastAsia="Times New Roman" w:cs="Times New Roman"/>
          <w:b w:val="0"/>
          <w:sz w:val="24"/>
        </w:rPr>
        <w:t xml:space="preserve"> , but only as to my spouse acting as my agent];</w:t>
      </w:r>
    </w:p>
    <w:p>
      <w:pPr>
        <w:keepNext w:val="0"/>
        <w:spacing w:before="200" w:after="0" w:line="260" w:lineRule="exact"/>
        <w:ind w:left="1440" w:right="0" w:firstLine="0"/>
        <w:jc w:val="both"/>
      </w:pPr>
      <w:r>
        <w:rPr>
          <w:rFonts w:ascii="Times New Roman" w:hAnsi="Times New Roman" w:eastAsia="Times New Roman" w:cs="Times New Roman"/>
          <w:b w:val="0"/>
          <w:sz w:val="24"/>
        </w:rPr>
        <w:t>(____) (B) chattel and goods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 (C) bond, share, and commodity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 (D) banking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 (E) business operating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 (F) insurance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 (G) estate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 (H) claims and litigation;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 (I) personal and family maintenance: </w:t>
      </w:r>
      <w:r>
        <w:rPr>
          <w:rFonts w:ascii="Times New Roman" w:hAnsi="Times New Roman" w:eastAsia="Times New Roman" w:cs="Times New Roman"/>
          <w:b w:val="0"/>
          <w:sz w:val="24"/>
        </w:rPr>
        <w:t>If you grant your agent this authority, it will allow the agent to make gifts that you customarily have made to individuals, including the agent, and charitable organizations. The total amount of all such gifts in any one calendar year cannot exceed five thousand dollars</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(____) (J) benefits from governmental programs or civil or military service;</w:t>
      </w:r>
    </w:p>
    <w:p>
      <w:pPr>
        <w:keepNext w:val="0"/>
        <w:spacing w:before="200" w:after="0" w:line="260" w:lineRule="exact"/>
        <w:ind w:left="1440" w:right="0" w:firstLine="0"/>
        <w:jc w:val="both"/>
      </w:pPr>
      <w:r>
        <w:rPr>
          <w:rFonts w:ascii="Times New Roman" w:hAnsi="Times New Roman" w:eastAsia="Times New Roman" w:cs="Times New Roman"/>
          <w:b w:val="0"/>
          <w:sz w:val="24"/>
        </w:rPr>
        <w:t>(____) (K) financial matters related to health care records, reports, and statements;</w:t>
      </w:r>
    </w:p>
    <w:p>
      <w:pPr>
        <w:keepNext w:val="0"/>
        <w:spacing w:before="200" w:after="0" w:line="260" w:lineRule="exact"/>
        <w:ind w:left="1440" w:right="0" w:firstLine="0"/>
        <w:jc w:val="both"/>
      </w:pPr>
      <w:r>
        <w:rPr>
          <w:rFonts w:ascii="Times New Roman" w:hAnsi="Times New Roman" w:eastAsia="Times New Roman" w:cs="Times New Roman"/>
          <w:b w:val="0"/>
          <w:sz w:val="24"/>
        </w:rPr>
        <w:t>(____) (L) retirement benefit transactions;</w:t>
      </w:r>
    </w:p>
    <w:p>
      <w:pPr>
        <w:keepNext w:val="0"/>
        <w:spacing w:before="200" w:after="0" w:line="260" w:lineRule="exact"/>
        <w:ind w:left="1440" w:right="0" w:firstLine="0"/>
        <w:jc w:val="both"/>
      </w:pPr>
      <w:r>
        <w:rPr>
          <w:rFonts w:ascii="Times New Roman" w:hAnsi="Times New Roman" w:eastAsia="Times New Roman" w:cs="Times New Roman"/>
          <w:b w:val="0"/>
          <w:sz w:val="24"/>
        </w:rPr>
        <w:t>(____) (M) tax matters;</w:t>
      </w:r>
    </w:p>
    <w:p>
      <w:pPr>
        <w:keepNext w:val="0"/>
        <w:spacing w:before="200" w:after="0" w:line="260" w:lineRule="exact"/>
        <w:ind w:left="1440" w:right="0" w:firstLine="0"/>
        <w:jc w:val="both"/>
      </w:pPr>
      <w:r>
        <w:rPr>
          <w:rFonts w:ascii="Times New Roman" w:hAnsi="Times New Roman" w:eastAsia="Times New Roman" w:cs="Times New Roman"/>
          <w:b w:val="0"/>
          <w:sz w:val="24"/>
        </w:rPr>
        <w:t>(____) (N) all other matters;</w:t>
      </w:r>
    </w:p>
    <w:p>
      <w:pPr>
        <w:keepNext w:val="0"/>
        <w:spacing w:before="200" w:after="0" w:line="260" w:lineRule="exact"/>
        <w:ind w:left="1440" w:right="0" w:firstLine="0"/>
        <w:jc w:val="both"/>
      </w:pPr>
      <w:r>
        <w:rPr>
          <w:rFonts w:ascii="Times New Roman" w:hAnsi="Times New Roman" w:eastAsia="Times New Roman" w:cs="Times New Roman"/>
          <w:b w:val="0"/>
          <w:sz w:val="24"/>
        </w:rPr>
        <w:t>(____) (O) full and unqualified authority to my agent(s) to delegate any or all of the foregoing powers to any person or persons whom my agent(s) select;</w:t>
      </w:r>
    </w:p>
    <w:p>
      <w:pPr>
        <w:keepNext w:val="0"/>
        <w:spacing w:before="200" w:after="0" w:line="260" w:lineRule="exact"/>
        <w:ind w:left="1440" w:right="0" w:firstLine="0"/>
        <w:jc w:val="both"/>
      </w:pPr>
      <w:r>
        <w:rPr>
          <w:rFonts w:ascii="Times New Roman" w:hAnsi="Times New Roman" w:eastAsia="Times New Roman" w:cs="Times New Roman"/>
          <w:b w:val="0"/>
          <w:sz w:val="24"/>
        </w:rPr>
        <w:t>(____) (P) EACH of the matters identified by the following letters: 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You need not initial the other lines if you initial line (P).</w:t>
      </w:r>
    </w:p>
    <w:p>
      <w:pPr>
        <w:keepNext w:val="0"/>
        <w:spacing w:before="120" w:after="0" w:line="260" w:lineRule="exact"/>
        <w:ind w:left="72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COMPENSATION OF AGENT(S):</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be reimbursed from your assets for reasonable expenses incurred on your behalf. If you ALSO wish your agent(s) to be compensated from your assets for services rendered on your behalf, and/or you wish to define "reasonable compensation", you may do so above, under "Modifications".</w:t>
      </w:r>
    </w:p>
    <w:p>
      <w:pPr>
        <w:keepNext w:val="0"/>
        <w:spacing w:before="120" w:after="0" w:line="260" w:lineRule="exact"/>
        <w:ind w:left="72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ACCEPTANCE BY THIRD PARTIES:</w:t>
      </w:r>
    </w:p>
    <w:p>
      <w:pPr>
        <w:keepNext w:val="0"/>
        <w:spacing w:before="200" w:after="0" w:line="260" w:lineRule="exact"/>
        <w:ind w:left="1080" w:right="0" w:firstLine="0"/>
        <w:jc w:val="both"/>
      </w:pPr>
      <w:r>
        <w:rPr>
          <w:rFonts w:ascii="Times New Roman" w:hAnsi="Times New Roman" w:eastAsia="Times New Roman" w:cs="Times New Roman"/>
          <w:b w:val="0"/>
          <w:sz w:val="24"/>
        </w:rPr>
        <w:t>I agree to indemnify the third party for any claims that may arise against the third party because of reliance on this Power of Attorney. I understand that any termination of this Power of Attorney, whether the result of my revocation of the Power of Attorney or otherwise, is not effective as to a third party until the third party has actual notice or knowledge of the termination.</w:t>
      </w:r>
    </w:p>
    <w:p>
      <w:pPr>
        <w:keepNext w:val="0"/>
        <w:spacing w:before="120" w:after="0" w:line="260" w:lineRule="exact"/>
        <w:ind w:left="72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TERMINATION:</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continues until I revoke it or it is terminated by my death or other event described in section 5-1511 of the General Obligations Law.</w:t>
      </w:r>
    </w:p>
    <w:p>
      <w:pPr>
        <w:keepNext w:val="0"/>
        <w:spacing w:before="200" w:after="0" w:line="260" w:lineRule="exact"/>
        <w:ind w:left="1080" w:right="0" w:firstLine="0"/>
        <w:jc w:val="both"/>
      </w:pPr>
      <w:r>
        <w:rPr>
          <w:rFonts w:ascii="Times New Roman" w:hAnsi="Times New Roman" w:eastAsia="Times New Roman" w:cs="Times New Roman"/>
          <w:b w:val="0"/>
          <w:sz w:val="24"/>
        </w:rPr>
        <w:t>Section 5-1511 of the General Obligations Law describes the manner in which you may revoke your Power of Attorney, and the events which terminate the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(m)</w:t>
      </w:r>
      <w:r>
        <w:rPr>
          <w:rFonts w:ascii="Times New Roman" w:hAnsi="Times New Roman" w:eastAsia="Times New Roman" w:cs="Times New Roman"/>
          <w:b w:val="0"/>
          <w:sz w:val="24"/>
        </w:rPr>
        <w:t xml:space="preserve"> SIGNATURE AND ACKNOWLEDGMENT:</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signed my name on the [date] day of [month], [year].</w:t>
      </w:r>
    </w:p>
    <w:p>
      <w:pPr>
        <w:keepNext w:val="0"/>
        <w:spacing w:before="120" w:after="0" w:line="260" w:lineRule="exact"/>
        <w:ind w:left="1080" w:right="0" w:firstLine="0"/>
        <w:jc w:val="left"/>
      </w:pPr>
      <w:r>
        <w:rPr>
          <w:rFonts w:ascii="Times New Roman" w:hAnsi="Times New Roman" w:eastAsia="Times New Roman" w:cs="Times New Roman"/>
          <w:b w:val="0"/>
          <w:sz w:val="24"/>
        </w:rPr>
        <w:t>PRINCIPAL signs here: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240"/>
        <w:jc w:val="left"/>
      </w:pPr>
      <w:r>
        <w:rPr>
          <w:rFonts w:ascii="Times New Roman" w:hAnsi="Times New Roman" w:eastAsia="Times New Roman" w:cs="Times New Roman"/>
          <w:b w:val="0"/>
          <w:sz w:val="24"/>
        </w:rPr>
        <w:t>On the _____ day of ____________________, 20 __, before me, the undersigned, personally appeared ____________________, personally known to me or proved to me on the basis of satisfactory evidence to be the individual whose name is subscribed to the within instrument and acknowledged to me that he/she/they executed the same in his/her/their capacity, and that by his/her/their signature on the instrument, the individual, or the person upon behalf of which the individual acted, executed the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w:t>
      </w:r>
      <w:r>
        <w:rPr>
          <w:rFonts w:ascii="Times New Roman" w:hAnsi="Times New Roman" w:eastAsia="Times New Roman" w:cs="Times New Roman"/>
          <w:b w:val="0"/>
          <w:sz w:val="24"/>
        </w:rPr>
        <w:t xml:space="preserve"> SIGNATURES OF WITNESSES:</w:t>
      </w:r>
    </w:p>
    <w:p>
      <w:pPr>
        <w:keepNext w:val="0"/>
        <w:spacing w:before="200" w:after="0" w:line="260" w:lineRule="exact"/>
        <w:ind w:left="1080" w:right="0" w:firstLine="0"/>
        <w:jc w:val="both"/>
      </w:pPr>
      <w:r>
        <w:rPr>
          <w:rFonts w:ascii="Times New Roman" w:hAnsi="Times New Roman" w:eastAsia="Times New Roman" w:cs="Times New Roman"/>
          <w:b w:val="0"/>
          <w:sz w:val="24"/>
        </w:rPr>
        <w:t>By signing as a witness, I acknowledge that the principal signed the Power of Attorney in my presence and in the presence of the other witness, or that the principal acknowledged to me that the principal's signature was affixed by him/her/they or at his/her/their direction. I also acknowledge that the principal has stated that this Power of Attorney reflects his/her/their wishes and that he/she/they has signed it voluntarily. I am not named herein as an agent or as a permissible recipient of gifts.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Witness 1</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Print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Address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City, State, Zip Code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Witness 2</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Print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Address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City, State, Zip Code</w:t>
      </w:r>
    </w:p>
    <w:p>
      <w:pPr>
        <w:keepNext w:val="0"/>
        <w:spacing w:before="120" w:after="0" w:line="260" w:lineRule="exact"/>
        <w:ind w:left="720" w:right="0" w:firstLine="0"/>
        <w:jc w:val="left"/>
      </w:pPr>
      <w:r>
        <w:rPr>
          <w:rFonts w:ascii="Times New Roman" w:hAnsi="Times New Roman" w:eastAsia="Times New Roman" w:cs="Times New Roman"/>
          <w:b w:val="0"/>
          <w:sz w:val="24"/>
        </w:rPr>
        <w:t>(o)</w:t>
      </w:r>
      <w:r>
        <w:rPr>
          <w:rFonts w:ascii="Times New Roman" w:hAnsi="Times New Roman" w:eastAsia="Times New Roman" w:cs="Times New Roman"/>
          <w:b w:val="0"/>
          <w:sz w:val="24"/>
        </w:rPr>
        <w:t xml:space="preserve"> IMPORTANT INFORMATION FOR THE AGENT:</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a special legal relationship is created between you and the principal. This relationship imposes on you legal responsibilities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according to any instructions from the principal, or, where there are no instructions,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the principal's property separate and distinct from any assets you own or control, unless otherwise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a record of all transactions conducted for the principal or keep all receipts of payments and transactions conducted for the principal; and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whenever you act for the principal by writing or printing the principal's name and signing your own name as "agent" in either of the following manners: (Principal's Name) by (Your Signature) as Agent, or (your signature) as Agent for (Principal's Name).</w:t>
      </w:r>
    </w:p>
    <w:p>
      <w:pPr>
        <w:keepNext w:val="0"/>
        <w:spacing w:before="200" w:after="0" w:line="260" w:lineRule="exact"/>
        <w:ind w:left="1080" w:right="0" w:firstLine="0"/>
        <w:jc w:val="both"/>
      </w:pPr>
      <w:r>
        <w:rPr>
          <w:rFonts w:ascii="Times New Roman" w:hAnsi="Times New Roman" w:eastAsia="Times New Roman" w:cs="Times New Roman"/>
          <w:b w:val="0"/>
          <w:sz w:val="24"/>
        </w:rPr>
        <w:t>You may not use the principal's assets to benefit yourself or anyone else or make gifts to yourself or anyone else unless the principal has specifically granted you that authority in the Modifications section of this document or a Non-Statutory Power of Attorney. If you have that authority, you must act according to any instructions of the principal or, where there are no such instructions, in the principal's best interest. You may resign by giving written notice to the principal and to any co-agent, successor agent, monitor if one has been named in this document, or the principal's guardian if one has been appointed. If there is anything about this document or your responsibilities that you do not understand, you should seek legal advice.</w:t>
      </w:r>
    </w:p>
    <w:p>
      <w:pPr>
        <w:keepNext w:val="0"/>
        <w:spacing w:before="200" w:after="0" w:line="260" w:lineRule="exact"/>
        <w:ind w:left="1080" w:right="0" w:firstLine="0"/>
        <w:jc w:val="both"/>
      </w:pPr>
      <w:r>
        <w:rPr>
          <w:rFonts w:ascii="Times New Roman" w:hAnsi="Times New Roman" w:eastAsia="Times New Roman" w:cs="Times New Roman"/>
          <w:b w:val="0"/>
          <w:sz w:val="24"/>
        </w:rPr>
        <w:t>Liability of agent:</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given to you is defined in New York's General Obligations Law, Article 5, Title 15. If it is found that you have violated the law or acted outside the authority granted to you in the Power of Attorney, you may be liable under the law for your violation.</w:t>
      </w:r>
    </w:p>
    <w:p>
      <w:pPr>
        <w:keepNext w:val="0"/>
        <w:spacing w:before="120" w:after="0" w:line="260" w:lineRule="exact"/>
        <w:ind w:left="720" w:right="0" w:firstLine="0"/>
        <w:jc w:val="left"/>
      </w:pPr>
      <w:r>
        <w:rPr>
          <w:rFonts w:ascii="Times New Roman" w:hAnsi="Times New Roman" w:eastAsia="Times New Roman" w:cs="Times New Roman"/>
          <w:b w:val="0"/>
          <w:sz w:val="24"/>
        </w:rPr>
        <w:t>(p)</w:t>
      </w:r>
      <w:r>
        <w:rPr>
          <w:rFonts w:ascii="Times New Roman" w:hAnsi="Times New Roman" w:eastAsia="Times New Roman" w:cs="Times New Roman"/>
          <w:b w:val="0"/>
          <w:sz w:val="24"/>
        </w:rPr>
        <w:t xml:space="preserve"> AGENT'S SIGNATURE AND ACKNOWLEDGMENT OF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It is not required that the principal and the agent(s) sign at the same time, nor that multiple agents sign at the same time.</w:t>
      </w:r>
    </w:p>
    <w:p>
      <w:pPr>
        <w:keepNext w:val="0"/>
        <w:spacing w:before="200" w:after="0" w:line="260" w:lineRule="exact"/>
        <w:ind w:left="1440" w:right="0" w:firstLine="0"/>
        <w:jc w:val="both"/>
      </w:pPr>
      <w:r>
        <w:rPr>
          <w:rFonts w:ascii="Times New Roman" w:hAnsi="Times New Roman" w:eastAsia="Times New Roman" w:cs="Times New Roman"/>
          <w:b w:val="0"/>
          <w:sz w:val="24"/>
        </w:rPr>
        <w:t>I/we, [name(s) of agent(s)], have read the foregoing Power of Attorney. I am/we are the person(s) identified therein as agent(s) for the principal named therein.</w:t>
      </w:r>
    </w:p>
    <w:p>
      <w:pPr>
        <w:keepNext w:val="0"/>
        <w:spacing w:before="200" w:after="0" w:line="260" w:lineRule="exact"/>
        <w:ind w:left="1440" w:right="0" w:firstLine="0"/>
        <w:jc w:val="both"/>
      </w:pPr>
      <w:r>
        <w:rPr>
          <w:rFonts w:ascii="Times New Roman" w:hAnsi="Times New Roman" w:eastAsia="Times New Roman" w:cs="Times New Roman"/>
          <w:b w:val="0"/>
          <w:sz w:val="24"/>
        </w:rPr>
        <w:t>I/we acknowledge my/our legal responsibilities.</w:t>
      </w:r>
    </w:p>
    <w:p>
      <w:pPr>
        <w:keepNext w:val="0"/>
        <w:spacing w:before="200" w:after="0" w:line="260" w:lineRule="exact"/>
        <w:ind w:left="1440" w:right="0" w:firstLine="0"/>
        <w:jc w:val="both"/>
      </w:pPr>
      <w:r>
        <w:rPr>
          <w:rFonts w:ascii="Times New Roman" w:hAnsi="Times New Roman" w:eastAsia="Times New Roman" w:cs="Times New Roman"/>
          <w:b w:val="0"/>
          <w:sz w:val="24"/>
        </w:rPr>
        <w:t>In Witness Whereof I have hereunto signed my name on ____________________ _____, _____.</w:t>
      </w:r>
    </w:p>
    <w:p>
      <w:pPr>
        <w:keepNext w:val="0"/>
        <w:spacing w:before="120" w:after="0" w:line="260" w:lineRule="exact"/>
        <w:ind w:left="1440" w:right="0" w:firstLine="0"/>
        <w:jc w:val="left"/>
      </w:pPr>
      <w:r>
        <w:rPr>
          <w:rFonts w:ascii="Times New Roman" w:hAnsi="Times New Roman" w:eastAsia="Times New Roman" w:cs="Times New Roman"/>
          <w:b w:val="0"/>
          <w:sz w:val="24"/>
        </w:rPr>
        <w:t>Agent(s) sign(s) here:</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440" w:right="0" w:firstLine="240"/>
        <w:jc w:val="left"/>
      </w:pPr>
      <w:r>
        <w:rPr>
          <w:rFonts w:ascii="Times New Roman" w:hAnsi="Times New Roman" w:eastAsia="Times New Roman" w:cs="Times New Roman"/>
          <w:b w:val="0"/>
          <w:sz w:val="24"/>
        </w:rPr>
        <w:t>On the _____ day of ________________________, 20__, before me, the undersigned, personally appeared ________________________, personally known to me or proved to me on the basis of satisfactory evidence to be the individual whose name is subscribed to the within instrument and acknowledged to me that he/she/they executed the same in his/her/their capacity, and that by his/her/their signature on the instrument, the individual, or the person upon behalf of which the individual acted, executed the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(q)</w:t>
      </w:r>
      <w:r>
        <w:rPr>
          <w:rFonts w:ascii="Times New Roman" w:hAnsi="Times New Roman" w:eastAsia="Times New Roman" w:cs="Times New Roman"/>
          <w:b w:val="0"/>
          <w:sz w:val="24"/>
        </w:rPr>
        <w:t xml:space="preserve"> SUCCESSOR AGENT'S SIGNATURE AND ACKNOWLEDGMENT OF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It is not required that the principal and the SUCCESSOR agent(s), if any, sign at the same time, nor that multiple SUCCESSOR agents sign at the same time. Furthermore, successor agents can not use this power of attorney unless the agent(s) designated above is/are unable or unwilling to serve.</w:t>
      </w:r>
    </w:p>
    <w:p>
      <w:pPr>
        <w:keepNext w:val="0"/>
        <w:spacing w:before="200" w:after="0" w:line="260" w:lineRule="exact"/>
        <w:ind w:left="1080" w:right="0" w:firstLine="0"/>
        <w:jc w:val="both"/>
      </w:pPr>
      <w:r>
        <w:rPr>
          <w:rFonts w:ascii="Times New Roman" w:hAnsi="Times New Roman" w:eastAsia="Times New Roman" w:cs="Times New Roman"/>
          <w:b w:val="0"/>
          <w:sz w:val="24"/>
        </w:rPr>
        <w:t>I/we, [name(s) of successor agent(s)], have read the foregoing Power of Attorney. I am/we are the person(s) identified therein as SUCCESSOR agent(s) for the principal named therein.</w:t>
      </w:r>
    </w:p>
    <w:p>
      <w:pPr>
        <w:keepNext w:val="0"/>
        <w:spacing w:before="200" w:after="0" w:line="260" w:lineRule="exact"/>
        <w:ind w:left="1080" w:right="0" w:firstLine="0"/>
        <w:jc w:val="both"/>
      </w:pPr>
      <w:r>
        <w:rPr>
          <w:rFonts w:ascii="Times New Roman" w:hAnsi="Times New Roman" w:eastAsia="Times New Roman" w:cs="Times New Roman"/>
          <w:b w:val="0"/>
          <w:sz w:val="24"/>
        </w:rPr>
        <w:t>In Witness Whereof I have hereunto signed my name on ____________________ _____.</w:t>
      </w:r>
    </w:p>
    <w:p>
      <w:pPr>
        <w:keepNext w:val="0"/>
        <w:spacing w:before="120" w:after="0" w:line="260" w:lineRule="exact"/>
        <w:ind w:left="1080" w:right="0" w:firstLine="0"/>
        <w:jc w:val="left"/>
      </w:pPr>
      <w:r>
        <w:rPr>
          <w:rFonts w:ascii="Times New Roman" w:hAnsi="Times New Roman" w:eastAsia="Times New Roman" w:cs="Times New Roman"/>
          <w:b w:val="0"/>
          <w:sz w:val="24"/>
        </w:rPr>
        <w:t>Successor Agent(s) sign(s) here: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240"/>
        <w:jc w:val="left"/>
      </w:pPr>
      <w:r>
        <w:rPr>
          <w:rFonts w:ascii="Times New Roman" w:hAnsi="Times New Roman" w:eastAsia="Times New Roman" w:cs="Times New Roman"/>
          <w:b w:val="0"/>
          <w:sz w:val="24"/>
        </w:rPr>
        <w:t>On the _____ day of ____________________, 20__, before me, the undersigned, personally appeared ____________________, personally known to me or proved to me on the basis of satisfactory evidence to be the individual whose name is subscribed to the within instrument and acknowledged to me that he/she/they executed the same in his/her/their capacity, and that by his/her/their signature on the instrument, the individual, or the person upon behalf of which the individual acted, executed the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