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POWER OF ATTORNEY </w:t>
      </w:r>
      <w:r>
        <w:rPr>
          <w:rFonts w:ascii="Times New Roman" w:hAnsi="Times New Roman" w:eastAsia="Times New Roman" w:cs="Times New Roman"/>
          <w:sz w:val="24"/>
        </w:rPr>
        <w:br/>
      </w:r>
      <w:r>
        <w:rPr>
          <w:rFonts w:ascii="Times New Roman" w:hAnsi="Times New Roman" w:eastAsia="Times New Roman" w:cs="Times New Roman"/>
          <w:b/>
          <w:sz w:val="24"/>
        </w:rPr>
        <w:t>NEW YORK STATUTORY SHORT FORM</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CAUTION TO THE PRINCIPAL:</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Your Power of Attorney is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important document. As the "principal," you give the person whom you choose (your "agent") authority to spend your money and sell or dispose of your property during your lifetime without telling you.  You do not lose your authority to act even though you have given your agent similar authority.</w:t>
      </w:r>
    </w:p>
    <w:p>
      <w:pPr>
        <w:keepNext w:val="0"/>
        <w:spacing w:before="200" w:after="0" w:line="260" w:lineRule="exact"/>
        <w:ind w:left="720" w:right="0" w:firstLine="0"/>
        <w:jc w:val="both"/>
      </w:pPr>
      <w:r>
        <w:rPr>
          <w:rFonts w:ascii="Times New Roman" w:hAnsi="Times New Roman" w:eastAsia="Times New Roman" w:cs="Times New Roman"/>
          <w:b/>
          <w:sz w:val="24"/>
        </w:rPr>
        <w:t>When your agent exercises this authority, he or she must act according to any instructions you have provided or, where there are no specific instructions, in your best interest. "Important Information for the Agent" at the end of this document describes your agent's responsibilities.</w:t>
      </w:r>
    </w:p>
    <w:p>
      <w:pPr>
        <w:keepNext w:val="0"/>
        <w:spacing w:before="200" w:after="0" w:line="260" w:lineRule="exact"/>
        <w:ind w:left="720" w:right="0" w:firstLine="0"/>
        <w:jc w:val="both"/>
      </w:pPr>
      <w:r>
        <w:rPr>
          <w:rFonts w:ascii="Times New Roman" w:hAnsi="Times New Roman" w:eastAsia="Times New Roman" w:cs="Times New Roman"/>
          <w:b/>
          <w:sz w:val="24"/>
        </w:rPr>
        <w:t xml:space="preserve">Your agent can act on your behalf only after signing the Power of Attorney before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notary public.</w:t>
      </w:r>
    </w:p>
    <w:p>
      <w:pPr>
        <w:keepNext w:val="0"/>
        <w:spacing w:before="200" w:after="0" w:line="260" w:lineRule="exact"/>
        <w:ind w:left="720" w:right="0" w:firstLine="0"/>
        <w:jc w:val="both"/>
      </w:pPr>
      <w:r>
        <w:rPr>
          <w:rFonts w:ascii="Times New Roman" w:hAnsi="Times New Roman" w:eastAsia="Times New Roman" w:cs="Times New Roman"/>
          <w:b/>
          <w:sz w:val="24"/>
        </w:rPr>
        <w:t xml:space="preserve">You can request information from your agent at any time.  If you are revoking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prior Power of Attorney, you should provide written notice of the revocation to your prior agent(s) and to any third parties who may have acted upon it, including the financial institutions where your accounts are located.</w:t>
      </w:r>
    </w:p>
    <w:p>
      <w:pPr>
        <w:keepNext w:val="0"/>
        <w:spacing w:before="200" w:after="0" w:line="260" w:lineRule="exact"/>
        <w:ind w:left="720" w:right="0" w:firstLine="0"/>
        <w:jc w:val="both"/>
      </w:pPr>
      <w:r>
        <w:rPr>
          <w:rFonts w:ascii="Times New Roman" w:hAnsi="Times New Roman" w:eastAsia="Times New Roman" w:cs="Times New Roman"/>
          <w:b/>
          <w:sz w:val="24"/>
        </w:rPr>
        <w:t xml:space="preserve">You can revoke or terminate your Power of Attorney at any time for any reason as long as you are of sound mind.  If you are no longer of sound mind,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court can remove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agent for acting improperly.</w:t>
      </w:r>
    </w:p>
    <w:p>
      <w:pPr>
        <w:keepNext w:val="0"/>
        <w:spacing w:before="200" w:after="0" w:line="260" w:lineRule="exact"/>
        <w:ind w:left="720" w:right="0" w:firstLine="0"/>
        <w:jc w:val="both"/>
      </w:pPr>
      <w:r>
        <w:rPr>
          <w:rFonts w:ascii="Times New Roman" w:hAnsi="Times New Roman" w:eastAsia="Times New Roman" w:cs="Times New Roman"/>
          <w:b/>
          <w:sz w:val="24"/>
        </w:rPr>
        <w:t xml:space="preserve">Your agent cannot make health care decisions for you. You may execute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"Health Care Proxy" to do this.</w:t>
      </w:r>
    </w:p>
    <w:p>
      <w:pPr>
        <w:keepNext w:val="0"/>
        <w:spacing w:before="200" w:after="0" w:line="260" w:lineRule="exact"/>
        <w:ind w:left="720" w:right="0" w:firstLine="0"/>
        <w:jc w:val="both"/>
      </w:pPr>
      <w:r>
        <w:rPr>
          <w:rFonts w:ascii="Times New Roman" w:hAnsi="Times New Roman" w:eastAsia="Times New Roman" w:cs="Times New Roman"/>
          <w:b/>
          <w:sz w:val="24"/>
        </w:rPr>
        <w:t xml:space="preserve">The law governing Powers of Attorney is contained in the New York General Obligations Law, Article 5, Title 15. This law is available at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law library, or online through the New York State Senate or Assembly websites, www.nysenate.gov or www.nyassembly.gov.</w:t>
      </w:r>
    </w:p>
    <w:p>
      <w:pPr>
        <w:keepNext w:val="0"/>
        <w:spacing w:before="200" w:after="0" w:line="260" w:lineRule="exact"/>
        <w:ind w:left="720" w:right="0" w:firstLine="0"/>
        <w:jc w:val="both"/>
      </w:pPr>
      <w:r>
        <w:rPr>
          <w:rFonts w:ascii="Times New Roman" w:hAnsi="Times New Roman" w:eastAsia="Times New Roman" w:cs="Times New Roman"/>
          <w:b/>
          <w:sz w:val="24"/>
        </w:rPr>
        <w:t xml:space="preserve">If there is anything about this document that you do not understand, you should ask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lawyer of your own choosing to explain it to you.</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AGENT(S):</w:t>
      </w:r>
    </w:p>
    <w:p>
      <w:pPr>
        <w:keepNext w:val="0"/>
        <w:spacing w:before="200" w:after="0" w:line="260" w:lineRule="exact"/>
        <w:ind w:left="1080" w:right="0" w:firstLine="0"/>
        <w:jc w:val="both"/>
      </w:pPr>
      <w:r>
        <w:rPr>
          <w:rFonts w:ascii="Times New Roman" w:hAnsi="Times New Roman" w:eastAsia="Times New Roman" w:cs="Times New Roman"/>
          <w:b w:val="0"/>
          <w:sz w:val="24"/>
        </w:rPr>
        <w:t>I, ____________________</w:t>
      </w:r>
    </w:p>
    <w:p>
      <w:pPr>
        <w:keepNext w:val="0"/>
        <w:spacing w:before="60" w:after="0" w:line="260" w:lineRule="exact"/>
        <w:ind w:left="1080" w:right="0" w:firstLine="0"/>
        <w:jc w:val="both"/>
      </w:pPr>
      <w:r>
        <w:rPr>
          <w:rFonts w:ascii="Times New Roman" w:hAnsi="Times New Roman" w:eastAsia="Times New Roman" w:cs="Times New Roman"/>
          <w:b w:val="0"/>
          <w:sz w:val="24"/>
        </w:rPr>
        <w:t>(name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080" w:right="0" w:firstLine="0"/>
        <w:jc w:val="both"/>
      </w:pPr>
      <w:r>
        <w:rPr>
          <w:rFonts w:ascii="Times New Roman" w:hAnsi="Times New Roman" w:eastAsia="Times New Roman" w:cs="Times New Roman"/>
          <w:b w:val="0"/>
          <w:sz w:val="24"/>
        </w:rPr>
        <w:t>(address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 hereby appoint:</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44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440" w:right="0" w:firstLine="0"/>
        <w:jc w:val="both"/>
      </w:pPr>
      <w:r>
        <w:rPr>
          <w:rFonts w:ascii="Times New Roman" w:hAnsi="Times New Roman" w:eastAsia="Times New Roman" w:cs="Times New Roman"/>
          <w:b w:val="0"/>
          <w:sz w:val="24"/>
        </w:rPr>
        <w:t>(address of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440" w:right="0" w:firstLine="0"/>
        <w:jc w:val="both"/>
      </w:pPr>
      <w:r>
        <w:rPr>
          <w:rFonts w:ascii="Times New Roman" w:hAnsi="Times New Roman" w:eastAsia="Times New Roman" w:cs="Times New Roman"/>
          <w:b w:val="0"/>
          <w:sz w:val="24"/>
        </w:rPr>
        <w:t>(name of second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440" w:right="0" w:firstLine="0"/>
        <w:jc w:val="both"/>
      </w:pPr>
      <w:r>
        <w:rPr>
          <w:rFonts w:ascii="Times New Roman" w:hAnsi="Times New Roman" w:eastAsia="Times New Roman" w:cs="Times New Roman"/>
          <w:b w:val="0"/>
          <w:sz w:val="24"/>
        </w:rPr>
        <w:t>(address of second agent)</w:t>
      </w:r>
    </w:p>
    <w:p>
      <w:pPr>
        <w:keepNext w:val="0"/>
        <w:spacing w:before="200" w:after="0" w:line="260" w:lineRule="exact"/>
        <w:ind w:left="1080" w:right="0" w:firstLine="0"/>
        <w:jc w:val="both"/>
      </w:pPr>
      <w:r>
        <w:rPr>
          <w:rFonts w:ascii="Times New Roman" w:hAnsi="Times New Roman" w:eastAsia="Times New Roman" w:cs="Times New Roman"/>
          <w:b w:val="0"/>
          <w:sz w:val="24"/>
        </w:rPr>
        <w:t>If you designate more than one agent above and you do not initial the statement below, they must act together.</w:t>
      </w:r>
    </w:p>
    <w:p>
      <w:pPr>
        <w:keepNext w:val="0"/>
        <w:spacing w:before="200" w:after="0" w:line="260" w:lineRule="exact"/>
        <w:ind w:left="1080" w:right="0" w:firstLine="0"/>
        <w:jc w:val="both"/>
      </w:pPr>
      <w:r>
        <w:rPr>
          <w:rFonts w:ascii="Times New Roman" w:hAnsi="Times New Roman" w:eastAsia="Times New Roman" w:cs="Times New Roman"/>
          <w:b w:val="0"/>
          <w:sz w:val="24"/>
        </w:rPr>
        <w:t>(_____) My agents may act SEPARATELY.</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(OPTIONAL)</w:t>
      </w:r>
    </w:p>
    <w:p>
      <w:pPr>
        <w:keepNext w:val="0"/>
        <w:spacing w:before="200" w:after="0" w:line="260" w:lineRule="exact"/>
        <w:ind w:left="1080" w:right="0" w:firstLine="0"/>
        <w:jc w:val="both"/>
      </w:pPr>
      <w:r>
        <w:rPr>
          <w:rFonts w:ascii="Times New Roman" w:hAnsi="Times New Roman" w:eastAsia="Times New Roman" w:cs="Times New Roman"/>
          <w:b w:val="0"/>
          <w:sz w:val="24"/>
        </w:rPr>
        <w:t>If any agent designated above is unable or unwilling to serve, I appoint as my successor agent(s):</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440" w:right="0" w:firstLine="0"/>
        <w:jc w:val="both"/>
      </w:pPr>
      <w:r>
        <w:rPr>
          <w:rFonts w:ascii="Times New Roman" w:hAnsi="Times New Roman" w:eastAsia="Times New Roman" w:cs="Times New Roman"/>
          <w:b w:val="0"/>
          <w:sz w:val="24"/>
        </w:rPr>
        <w:t>(address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w:t>
      </w:r>
    </w:p>
    <w:p>
      <w:pPr>
        <w:keepNext w:val="0"/>
        <w:spacing w:before="60" w:after="0" w:line="260" w:lineRule="exact"/>
        <w:ind w:left="1440" w:right="0" w:firstLine="0"/>
        <w:jc w:val="both"/>
      </w:pPr>
      <w:r>
        <w:rPr>
          <w:rFonts w:ascii="Times New Roman" w:hAnsi="Times New Roman" w:eastAsia="Times New Roman" w:cs="Times New Roman"/>
          <w:b w:val="0"/>
          <w:sz w:val="24"/>
        </w:rPr>
        <w:t>(address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If you do not initial the statement below, successor agents designated above must act together.</w:t>
      </w:r>
    </w:p>
    <w:p>
      <w:pPr>
        <w:keepNext w:val="0"/>
        <w:spacing w:before="200" w:after="0" w:line="260" w:lineRule="exact"/>
        <w:ind w:left="1080" w:right="0" w:firstLine="0"/>
        <w:jc w:val="both"/>
      </w:pPr>
      <w:r>
        <w:rPr>
          <w:rFonts w:ascii="Times New Roman" w:hAnsi="Times New Roman" w:eastAsia="Times New Roman" w:cs="Times New Roman"/>
          <w:b w:val="0"/>
          <w:sz w:val="24"/>
        </w:rPr>
        <w:t>(_____) My successor agents may act SEPARATELY.</w:t>
      </w:r>
    </w:p>
    <w:p>
      <w:pPr>
        <w:keepNext w:val="0"/>
        <w:spacing w:before="200" w:after="0" w:line="260" w:lineRule="exact"/>
        <w:ind w:left="1080" w:right="0" w:firstLine="0"/>
        <w:jc w:val="both"/>
      </w:pPr>
      <w:r>
        <w:rPr>
          <w:rFonts w:ascii="Times New Roman" w:hAnsi="Times New Roman" w:eastAsia="Times New Roman" w:cs="Times New Roman"/>
          <w:b w:val="0"/>
          <w:sz w:val="24"/>
        </w:rPr>
        <w:t>You may provide for specific succession rules in this section. Insert specific succession provisions here:</w:t>
      </w:r>
    </w:p>
    <w:p>
      <w:pPr>
        <w:keepNext w:val="0"/>
        <w:spacing w:before="200" w:after="0" w:line="260" w:lineRule="exact"/>
        <w:ind w:left="1440" w:right="0" w:firstLine="0"/>
        <w:jc w:val="both"/>
      </w:pPr>
      <w:r>
        <w:rPr>
          <w:rFonts w:ascii="Times New Roman" w:hAnsi="Times New Roman" w:eastAsia="Times New Roman" w:cs="Times New Roman"/>
          <w:b w:val="0"/>
          <w:sz w:val="24"/>
        </w:rPr>
        <w:t>[disclose any specific succession rules.]</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This POWER OF ATTORNEY shall not be affected by my subsequent incapacity unless I have stated otherwise below, under "Modifications".</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This POWER OF ATTORNEY DOES NOT REVOKE any Powers of Attorney previously executed by me unless I have stated otherwise below, under "Modifications."</w:t>
      </w:r>
    </w:p>
    <w:p>
      <w:pPr>
        <w:keepNext w:val="0"/>
        <w:spacing w:before="120" w:after="0" w:line="260" w:lineRule="exact"/>
        <w:ind w:left="7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 OF AUTHORITY:</w:t>
      </w:r>
    </w:p>
    <w:p>
      <w:pPr>
        <w:keepNext w:val="0"/>
        <w:spacing w:before="200" w:after="0" w:line="260" w:lineRule="exact"/>
        <w:ind w:left="1080" w:right="0" w:firstLine="0"/>
        <w:jc w:val="both"/>
      </w:pPr>
      <w:r>
        <w:rPr>
          <w:rFonts w:ascii="Times New Roman" w:hAnsi="Times New Roman" w:eastAsia="Times New Roman" w:cs="Times New Roman"/>
          <w:b w:val="0"/>
          <w:sz w:val="24"/>
        </w:rPr>
        <w:t>To grant your agent some or all of the authority below, either</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Initial the bracket at each authority you grant, or</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Write or type the letters for each authority you grant on the blank line at (P), and initial the bracket at (P).  If you initial (P), you do not need to initial the other lines.</w:t>
      </w:r>
    </w:p>
    <w:p>
      <w:pPr>
        <w:keepNext w:val="0"/>
        <w:spacing w:before="200" w:after="0" w:line="260" w:lineRule="exact"/>
        <w:ind w:left="1080" w:right="0" w:firstLine="0"/>
        <w:jc w:val="both"/>
      </w:pPr>
      <w:r>
        <w:rPr>
          <w:rFonts w:ascii="Times New Roman" w:hAnsi="Times New Roman" w:eastAsia="Times New Roman" w:cs="Times New Roman"/>
          <w:b w:val="0"/>
          <w:sz w:val="24"/>
        </w:rPr>
        <w:t>I grant authority to my agent(s) with respect to the following subjects as defined in sections 5-1502A through 5-1502N of the New York General Obligations Law:</w:t>
      </w:r>
    </w:p>
    <w:p>
      <w:pPr>
        <w:keepNext w:val="0"/>
        <w:spacing w:before="200" w:after="0" w:line="260" w:lineRule="exact"/>
        <w:ind w:left="1440" w:right="0" w:firstLine="0"/>
        <w:jc w:val="both"/>
      </w:pPr>
      <w:r>
        <w:rPr>
          <w:rFonts w:ascii="Times New Roman" w:hAnsi="Times New Roman" w:eastAsia="Times New Roman" w:cs="Times New Roman"/>
          <w:b w:val="0"/>
          <w:sz w:val="24"/>
        </w:rPr>
        <w:t>(_____) (</w:t>
      </w:r>
      <w:r>
        <w:rPr>
          <w:rFonts w:ascii="Times New Roman" w:hAnsi="Times New Roman" w:eastAsia="Times New Roman" w:cs="Times New Roman"/>
          <w:b/>
          <w:sz w:val="24"/>
        </w:rPr>
        <w:t>A</w:t>
      </w:r>
      <w:r>
        <w:rPr>
          <w:rFonts w:ascii="Times New Roman" w:hAnsi="Times New Roman" w:eastAsia="Times New Roman" w:cs="Times New Roman"/>
          <w:b w:val="0"/>
          <w:sz w:val="24"/>
        </w:rPr>
        <w:t>) real estate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(B) chattel and goods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(C) bond, share, and commodity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(D) banking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(E) business operating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(F) insurance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(G) estate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(H) claims and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(I) personal and family maintenance: If you grant your agent this authority, it will allow the agent to make gifts that you customarily have made to individuals, including the agent, and charitable organizations. The total amount of all such gifts in any one calendar year cannot exceed five thousand dollars;</w:t>
      </w:r>
    </w:p>
    <w:p>
      <w:pPr>
        <w:keepNext w:val="0"/>
        <w:spacing w:before="200" w:after="0" w:line="260" w:lineRule="exact"/>
        <w:ind w:left="1440" w:right="0" w:firstLine="0"/>
        <w:jc w:val="both"/>
      </w:pPr>
      <w:r>
        <w:rPr>
          <w:rFonts w:ascii="Times New Roman" w:hAnsi="Times New Roman" w:eastAsia="Times New Roman" w:cs="Times New Roman"/>
          <w:b w:val="0"/>
          <w:sz w:val="24"/>
        </w:rPr>
        <w:t>(_____) (J) benefits from governmental programs or civil or military service;</w:t>
      </w:r>
    </w:p>
    <w:p>
      <w:pPr>
        <w:keepNext w:val="0"/>
        <w:spacing w:before="200" w:after="0" w:line="260" w:lineRule="exact"/>
        <w:ind w:left="1440" w:right="0" w:firstLine="0"/>
        <w:jc w:val="both"/>
      </w:pPr>
      <w:r>
        <w:rPr>
          <w:rFonts w:ascii="Times New Roman" w:hAnsi="Times New Roman" w:eastAsia="Times New Roman" w:cs="Times New Roman"/>
          <w:b w:val="0"/>
          <w:sz w:val="24"/>
        </w:rPr>
        <w:t>(_____) (K) financial matters related to health care; records, reports, and statements;</w:t>
      </w:r>
    </w:p>
    <w:p>
      <w:pPr>
        <w:keepNext w:val="0"/>
        <w:spacing w:before="200" w:after="0" w:line="260" w:lineRule="exact"/>
        <w:ind w:left="1440" w:right="0" w:firstLine="0"/>
        <w:jc w:val="both"/>
      </w:pPr>
      <w:r>
        <w:rPr>
          <w:rFonts w:ascii="Times New Roman" w:hAnsi="Times New Roman" w:eastAsia="Times New Roman" w:cs="Times New Roman"/>
          <w:b w:val="0"/>
          <w:sz w:val="24"/>
        </w:rPr>
        <w:t>(_____) (L) retirement benefit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(M) tax matters;</w:t>
      </w:r>
    </w:p>
    <w:p>
      <w:pPr>
        <w:keepNext w:val="0"/>
        <w:spacing w:before="200" w:after="0" w:line="260" w:lineRule="exact"/>
        <w:ind w:left="1440" w:right="0" w:firstLine="0"/>
        <w:jc w:val="both"/>
      </w:pPr>
      <w:r>
        <w:rPr>
          <w:rFonts w:ascii="Times New Roman" w:hAnsi="Times New Roman" w:eastAsia="Times New Roman" w:cs="Times New Roman"/>
          <w:b w:val="0"/>
          <w:sz w:val="24"/>
        </w:rPr>
        <w:t>(_____) (N) all other matters;</w:t>
      </w:r>
    </w:p>
    <w:p>
      <w:pPr>
        <w:keepNext w:val="0"/>
        <w:spacing w:before="200" w:after="0" w:line="260" w:lineRule="exact"/>
        <w:ind w:left="1440" w:right="0" w:firstLine="0"/>
        <w:jc w:val="both"/>
      </w:pPr>
      <w:r>
        <w:rPr>
          <w:rFonts w:ascii="Times New Roman" w:hAnsi="Times New Roman" w:eastAsia="Times New Roman" w:cs="Times New Roman"/>
          <w:b w:val="0"/>
          <w:sz w:val="24"/>
        </w:rPr>
        <w:t>(_____) (O) full and unqualified authority to my agent(s) to delegate any or all of the foregoing powers to any person or persons whom my agent(s) select;</w:t>
      </w:r>
    </w:p>
    <w:p>
      <w:pPr>
        <w:keepNext w:val="0"/>
        <w:spacing w:before="200" w:after="0" w:line="260" w:lineRule="exact"/>
        <w:ind w:left="1440" w:right="0" w:firstLine="0"/>
        <w:jc w:val="both"/>
      </w:pPr>
      <w:r>
        <w:rPr>
          <w:rFonts w:ascii="Times New Roman" w:hAnsi="Times New Roman" w:eastAsia="Times New Roman" w:cs="Times New Roman"/>
          <w:b w:val="0"/>
          <w:sz w:val="24"/>
        </w:rPr>
        <w:t>(_____) (P) EACH of the matters identified by the following letters: 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You need not initial the other lines if you initial line (P).</w:t>
      </w:r>
    </w:p>
    <w:p>
      <w:pPr>
        <w:keepNext w:val="0"/>
        <w:spacing w:before="120" w:after="0" w:line="260" w:lineRule="exact"/>
        <w:ind w:left="72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GIFT TRANSACTIONS:</w:t>
      </w:r>
      <w:r>
        <w:rPr>
          <w:rFonts w:ascii="Times New Roman" w:hAnsi="Times New Roman" w:eastAsia="Times New Roman" w:cs="Times New Roman"/>
          <w:b w:val="0"/>
          <w:sz w:val="24"/>
        </w:rPr>
        <w:t xml:space="preserve"> (OPTIONAL)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order to authorize your agent to make gifts in excess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total of $5,000 for all gifts described in (I) of the grant of authority section of this document (under personal and family maintenance), and/or to make changes to interest in your property, you must expressly grant that authorization in the Modifications section below.  If you wish to authorize your agent to make gifts to himself or herself, you must expressly grant such authorization in the Modifications section below.  Granting such authority to your agent gives your agent the authority to take actions which could significantly reduce your property and/or change how your property is distributed at your death.  Your choice to grant such authority should be discussed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lawyer.</w:t>
      </w:r>
    </w:p>
    <w:p>
      <w:pPr>
        <w:keepNext w:val="0"/>
        <w:spacing w:before="200" w:after="0" w:line="260" w:lineRule="exact"/>
        <w:ind w:left="1080" w:right="0" w:firstLine="0"/>
        <w:jc w:val="both"/>
      </w:pPr>
      <w:r>
        <w:rPr>
          <w:rFonts w:ascii="Times New Roman" w:hAnsi="Times New Roman" w:eastAsia="Times New Roman" w:cs="Times New Roman"/>
          <w:b w:val="0"/>
          <w:sz w:val="24"/>
        </w:rPr>
        <w:t>(_____) I grant my agent authority to make gifts in accordance with the terms and conditions of the Modifications that supplement this Statutory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MODIFICATIONS:</w:t>
      </w:r>
      <w:r>
        <w:rPr>
          <w:rFonts w:ascii="Times New Roman" w:hAnsi="Times New Roman" w:eastAsia="Times New Roman" w:cs="Times New Roman"/>
          <w:b w:val="0"/>
          <w:sz w:val="24"/>
        </w:rPr>
        <w:t xml:space="preserve"> (OPTIONAL)</w:t>
      </w:r>
    </w:p>
    <w:p>
      <w:pPr>
        <w:keepNext w:val="0"/>
        <w:spacing w:before="200" w:after="0" w:line="260" w:lineRule="exact"/>
        <w:ind w:left="1080" w:right="0" w:firstLine="0"/>
        <w:jc w:val="both"/>
      </w:pPr>
      <w:r>
        <w:rPr>
          <w:rFonts w:ascii="Times New Roman" w:hAnsi="Times New Roman" w:eastAsia="Times New Roman" w:cs="Times New Roman"/>
          <w:b w:val="0"/>
          <w:sz w:val="24"/>
        </w:rPr>
        <w:t>In this section, you may make additional provisions, including, but not limited to, language to limit or supplement authority granted to your agent, language to grant your agent the specific authority to make gifts to himself of herself, and /or language to grant your agent the specific authority to make other gift transactions and/or changes to interests in your property.  Your agent is entitled to be reimbursed from your assets for reasonable expenses incurred on your behalf.  In this section, you may make additional provisions if you ALSO wish your agent(s) to be compensated from your assets for services rendered on your behalf, and you may define "reasonable compensation."</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MONITOR(S):</w:t>
      </w:r>
      <w:r>
        <w:rPr>
          <w:rFonts w:ascii="Times New Roman" w:hAnsi="Times New Roman" w:eastAsia="Times New Roman" w:cs="Times New Roman"/>
          <w:b w:val="0"/>
          <w:sz w:val="24"/>
        </w:rPr>
        <w:t xml:space="preserve"> (OPTIONAL)</w:t>
      </w:r>
    </w:p>
    <w:p>
      <w:pPr>
        <w:keepNext w:val="0"/>
        <w:spacing w:before="200" w:after="0" w:line="260" w:lineRule="exact"/>
        <w:ind w:left="1080" w:right="0" w:firstLine="0"/>
        <w:jc w:val="both"/>
      </w:pPr>
      <w:r>
        <w:rPr>
          <w:rFonts w:ascii="Times New Roman" w:hAnsi="Times New Roman" w:eastAsia="Times New Roman" w:cs="Times New Roman"/>
          <w:b w:val="0"/>
          <w:sz w:val="24"/>
        </w:rPr>
        <w:t>If you wish to appoint monitor(s), initial and fill in the section below: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I wish to designate [monitor name], whose address(es) is (are) [monitor address], as monitor(s).  Upon the request of the monitor(s), my agent(s) must provide the monitor(s)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power of attorney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transactions done or made on my behalf. Third parties holding records of such transactions shall provide the records to the monitor(s) upon request.</w:t>
      </w:r>
    </w:p>
    <w:p>
      <w:pPr>
        <w:keepNext w:val="0"/>
        <w:spacing w:before="120" w:after="0" w:line="260" w:lineRule="exact"/>
        <w:ind w:left="72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 OF AGENT(S):</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be reimbursed from your assets for reasonable expenses incurred on your behalf.  If you ALSO wish your agent(s) to be compensated from your assets for services rendered on your behalf, and/or you wish to define "reasonable compensation", you may do so above, under "Modifications".</w:t>
      </w:r>
    </w:p>
    <w:p>
      <w:pPr>
        <w:keepNext w:val="0"/>
        <w:spacing w:before="120" w:after="0" w:line="260" w:lineRule="exact"/>
        <w:ind w:left="72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ACCEPTANCE BY THIRD PARTIES: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agree to indemnify the third party for any claims that may arise against the third party because of reliance on this Power of Attorney. I understand that any termination of this Power of Attorney, whether the result of my revocation of the Power of Attorney or otherwise, is not effective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until the third party has actual notice or knowledge of the termination.</w:t>
      </w:r>
    </w:p>
    <w:p>
      <w:pPr>
        <w:keepNext w:val="0"/>
        <w:spacing w:before="120" w:after="0" w:line="260" w:lineRule="exact"/>
        <w:ind w:left="72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continues until I revoke it or it is terminated by my death or other event described in section 5-1511 of the General Obligations Law.</w:t>
      </w:r>
    </w:p>
    <w:p>
      <w:pPr>
        <w:keepNext w:val="0"/>
        <w:spacing w:before="200" w:after="0" w:line="260" w:lineRule="exact"/>
        <w:ind w:left="720" w:right="0" w:firstLine="0"/>
        <w:jc w:val="both"/>
      </w:pPr>
      <w:r>
        <w:rPr>
          <w:rFonts w:ascii="Times New Roman" w:hAnsi="Times New Roman" w:eastAsia="Times New Roman" w:cs="Times New Roman"/>
          <w:b w:val="0"/>
          <w:sz w:val="24"/>
        </w:rPr>
        <w:t>Section 5-1511 of the General Obligations Law describes the manner in which you may revoke your Power of Attorney, and the events which terminate the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(m)</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 AND ACKNOWLEDGMENT:</w:t>
      </w:r>
    </w:p>
    <w:p>
      <w:pPr>
        <w:keepNext w:val="0"/>
        <w:spacing w:before="200" w:after="0" w:line="260" w:lineRule="exact"/>
        <w:ind w:left="1080" w:right="0" w:firstLine="0"/>
        <w:jc w:val="both"/>
      </w:pPr>
      <w:r>
        <w:rPr>
          <w:rFonts w:ascii="Times New Roman" w:hAnsi="Times New Roman" w:eastAsia="Times New Roman" w:cs="Times New Roman"/>
          <w:b w:val="0"/>
          <w:sz w:val="24"/>
        </w:rPr>
        <w:t>In Witness Whereof I have hereunto signed my name on [month, day], 20[year]</w:t>
      </w:r>
    </w:p>
    <w:p>
      <w:pPr>
        <w:keepNext w:val="0"/>
        <w:spacing w:before="200" w:after="0" w:line="260" w:lineRule="exact"/>
        <w:ind w:left="1080" w:right="0" w:firstLine="0"/>
        <w:jc w:val="both"/>
      </w:pPr>
      <w:r>
        <w:rPr>
          <w:rFonts w:ascii="Times New Roman" w:hAnsi="Times New Roman" w:eastAsia="Times New Roman" w:cs="Times New Roman"/>
          <w:b w:val="0"/>
          <w:sz w:val="24"/>
        </w:rPr>
        <w:t>PRINCIPAL signs here: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On the [execution date] day of [execution month], 20[execution year], before me, the undersigned, personally appeared [name of principal], personally known to me or proved to me on the basis of satisfactory evidence to be the individual whose name is subscribed to the within instrument and acknowledged to me that he/she executed the same in his/her capacity, and that by his/her signature on the instrument, the individual, or the person upon behalf of which the individual acted, executed the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 OF WITNESSES: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By signing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witness, I acknowledge that the principal signed the Power of Attorney in my presence and in the presence of the other witness, or that the principal acknowledged to me that the principal's signature was affixed by him or her or at his or her direction. I also acknowledge that the principal has stated that this Power of Attorney reflects his or her wishes and that he or she has signed it voluntarily. I am not named herein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permissible recipient of gifts.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Witness 1</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Printed Witness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Address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City, State, Zip Code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Witness 2</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Printed Witness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Address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City, State, Zip Code</w:t>
      </w:r>
    </w:p>
    <w:p>
      <w:pPr>
        <w:keepNext w:val="0"/>
        <w:spacing w:before="120" w:after="0" w:line="260" w:lineRule="exact"/>
        <w:ind w:left="720" w:right="0" w:firstLine="0"/>
        <w:jc w:val="left"/>
      </w:pPr>
      <w:r>
        <w:rPr>
          <w:rFonts w:ascii="Times New Roman" w:hAnsi="Times New Roman" w:eastAsia="Times New Roman" w:cs="Times New Roman"/>
          <w:b w:val="0"/>
          <w:sz w:val="24"/>
        </w:rPr>
        <w:t>(o)</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IMPORTANT INFORMATION FOR THE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is created between you and the principal. This relationship imposes on you legal responsibilities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according to any instructions from the principal, or, where there are no instructions,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the principal's property separate and distinct from any assets you own or control, unless otherwise permitted by law;</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transactions conducted for the principal or keep all receipts of payments and transactions conducted for the principal; and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whenever you act for the principal by writing or printing the principal's name and signing your own name as "agent" in either of the following manners: (Principal's Name) by (Your Signature) as Agent, or (your signature) as Agent for (Principal's Name).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not use the principal's assets to benefit yourself or anyone else or make gifts to yourself or anyone else unless the principal has specifically granted you that authority in the modifications section of this document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Non-Statutory Power of Attorney.  If you have that authority, you must act according to any instructions of the principal or, where there are no such instructions, in the principal's best interest.</w:t>
      </w:r>
    </w:p>
    <w:p>
      <w:pPr>
        <w:keepNext w:val="0"/>
        <w:spacing w:before="200" w:after="0" w:line="260" w:lineRule="exact"/>
        <w:ind w:left="1080" w:right="0" w:firstLine="0"/>
        <w:jc w:val="both"/>
      </w:pPr>
      <w:r>
        <w:rPr>
          <w:rFonts w:ascii="Times New Roman" w:hAnsi="Times New Roman" w:eastAsia="Times New Roman" w:cs="Times New Roman"/>
          <w:b w:val="0"/>
          <w:sz w:val="24"/>
        </w:rPr>
        <w:t>You may resign by giving written notice to the principal and to any co-agent, successor agent, monitor if one has been named in this document, or the principal's guardian if one has been appointed.  If there is anything about this document or your responsibilities that you do not understand, you should seek legal advice.</w:t>
      </w:r>
    </w:p>
    <w:p>
      <w:pPr>
        <w:keepNext w:val="0"/>
        <w:spacing w:before="200" w:after="0" w:line="260" w:lineRule="exact"/>
        <w:ind w:left="1080" w:right="0" w:firstLine="0"/>
        <w:jc w:val="both"/>
      </w:pPr>
      <w:r>
        <w:rPr>
          <w:rFonts w:ascii="Times New Roman" w:hAnsi="Times New Roman" w:eastAsia="Times New Roman" w:cs="Times New Roman"/>
          <w:b w:val="0"/>
          <w:sz w:val="24"/>
        </w:rPr>
        <w:t>Liability of agent: The meaning of the authority given to you is defined in New York's General Obligations Law, Article 5, Title 15.  If it is found that you have violated the law or acted outside the authority granted to you in the Power of Attorney, you may be liable under the law for your violation.</w:t>
      </w:r>
    </w:p>
    <w:p>
      <w:pPr>
        <w:keepNext w:val="0"/>
        <w:spacing w:before="120" w:after="0" w:line="260" w:lineRule="exact"/>
        <w:ind w:left="720" w:right="0" w:firstLine="0"/>
        <w:jc w:val="left"/>
      </w:pPr>
      <w:r>
        <w:rPr>
          <w:rFonts w:ascii="Times New Roman" w:hAnsi="Times New Roman" w:eastAsia="Times New Roman" w:cs="Times New Roman"/>
          <w:b w:val="0"/>
          <w:sz w:val="24"/>
        </w:rPr>
        <w:t>(p)</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AGENT'S SIGNATURE AND ACKNOWLEDGMENT OF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It is not required that the principal and the agent(s) sign at the same time, nor that multiple agents sign at the same time.</w:t>
      </w:r>
    </w:p>
    <w:p>
      <w:pPr>
        <w:keepNext w:val="0"/>
        <w:spacing w:before="200" w:after="0" w:line="260" w:lineRule="exact"/>
        <w:ind w:left="1080" w:right="0" w:firstLine="0"/>
        <w:jc w:val="both"/>
      </w:pPr>
      <w:r>
        <w:rPr>
          <w:rFonts w:ascii="Times New Roman" w:hAnsi="Times New Roman" w:eastAsia="Times New Roman" w:cs="Times New Roman"/>
          <w:b w:val="0"/>
          <w:sz w:val="24"/>
        </w:rPr>
        <w:t>I/we, [agent's name(s)], have read the foregoing Power of Attorney. I am/we are the person(s) identified therein as agent(s) for the principal named therein.</w:t>
      </w:r>
    </w:p>
    <w:p>
      <w:pPr>
        <w:keepNext w:val="0"/>
        <w:spacing w:before="200" w:after="0" w:line="260" w:lineRule="exact"/>
        <w:ind w:left="1080" w:right="0" w:firstLine="0"/>
        <w:jc w:val="both"/>
      </w:pPr>
      <w:r>
        <w:rPr>
          <w:rFonts w:ascii="Times New Roman" w:hAnsi="Times New Roman" w:eastAsia="Times New Roman" w:cs="Times New Roman"/>
          <w:b w:val="0"/>
          <w:sz w:val="24"/>
        </w:rPr>
        <w:t>I/we acknowledge my/our legal responsibilities.</w:t>
      </w:r>
    </w:p>
    <w:p>
      <w:pPr>
        <w:keepNext w:val="0"/>
        <w:spacing w:before="200" w:after="0" w:line="260" w:lineRule="exact"/>
        <w:ind w:left="1080" w:right="0" w:firstLine="0"/>
        <w:jc w:val="both"/>
      </w:pPr>
      <w:r>
        <w:rPr>
          <w:rFonts w:ascii="Times New Roman" w:hAnsi="Times New Roman" w:eastAsia="Times New Roman" w:cs="Times New Roman"/>
          <w:b w:val="0"/>
          <w:sz w:val="24"/>
        </w:rPr>
        <w:t>In Witness Whereof I have hereunto signed my name on  [execution month, date] 20[execution year]</w:t>
      </w:r>
    </w:p>
    <w:p>
      <w:pPr>
        <w:keepNext w:val="0"/>
        <w:spacing w:before="200" w:after="0" w:line="260" w:lineRule="exact"/>
        <w:ind w:left="1080" w:right="0" w:firstLine="0"/>
        <w:jc w:val="both"/>
      </w:pPr>
      <w:r>
        <w:rPr>
          <w:rFonts w:ascii="Times New Roman" w:hAnsi="Times New Roman" w:eastAsia="Times New Roman" w:cs="Times New Roman"/>
          <w:b w:val="0"/>
          <w:sz w:val="24"/>
        </w:rPr>
        <w:t>Agent(s) sign(s) here: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440" w:right="0" w:firstLine="240"/>
        <w:jc w:val="left"/>
      </w:pPr>
      <w:r>
        <w:rPr>
          <w:rFonts w:ascii="Times New Roman" w:hAnsi="Times New Roman" w:eastAsia="Times New Roman" w:cs="Times New Roman"/>
          <w:b w:val="0"/>
          <w:sz w:val="24"/>
        </w:rPr>
        <w:t>On the [execution date] day of [execution month], 20[execution year], before me, the undersigned, personally appeared [name of agent], personally known to me or proved to me on the basis of satisfactory evidence to be the individual whose name is subscribed to the within instrument and acknowledged to me that he/she executed the same in his/her capacity, and that by his/her signature on the instrument, the individual, or the person upon behalf of which the individual acted, executed the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(q)</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SUCCESSOR AGENT'S SIGNATURE AND ACKNOWLEDGMENT OF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It is not required that the principal and the SUCCESSOR agent(s), if any, sign at the same time, nor that multiple SUCCESSOR agents sign at the same time.  Furthermore, successor agents can not use this power of attorney unless the agent(s) designated above is/are unable or unwilling to serve.</w:t>
      </w:r>
    </w:p>
    <w:p>
      <w:pPr>
        <w:keepNext w:val="0"/>
        <w:spacing w:before="200" w:after="0" w:line="260" w:lineRule="exact"/>
        <w:ind w:left="1080" w:right="0" w:firstLine="0"/>
        <w:jc w:val="both"/>
      </w:pPr>
      <w:r>
        <w:rPr>
          <w:rFonts w:ascii="Times New Roman" w:hAnsi="Times New Roman" w:eastAsia="Times New Roman" w:cs="Times New Roman"/>
          <w:b w:val="0"/>
          <w:sz w:val="24"/>
        </w:rPr>
        <w:t>I/we, [successor agent name(s)] have read the foregoing Power of Attorney.  I am/we are the person(s) identified therein as SUCCESSOR agent(s) for the principal named therein.</w:t>
      </w:r>
    </w:p>
    <w:p>
      <w:pPr>
        <w:keepNext w:val="0"/>
        <w:spacing w:before="200" w:after="0" w:line="260" w:lineRule="exact"/>
        <w:ind w:left="1080" w:right="0" w:firstLine="0"/>
        <w:jc w:val="both"/>
      </w:pPr>
      <w:r>
        <w:rPr>
          <w:rFonts w:ascii="Times New Roman" w:hAnsi="Times New Roman" w:eastAsia="Times New Roman" w:cs="Times New Roman"/>
          <w:b w:val="0"/>
          <w:sz w:val="24"/>
        </w:rPr>
        <w:t>In Witness Whereof I have hereunto signed my name on [execution month, date] 20[execution year]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sign(s) here: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440" w:right="0" w:firstLine="240"/>
        <w:jc w:val="left"/>
      </w:pPr>
      <w:r>
        <w:rPr>
          <w:rFonts w:ascii="Times New Roman" w:hAnsi="Times New Roman" w:eastAsia="Times New Roman" w:cs="Times New Roman"/>
          <w:b w:val="0"/>
          <w:sz w:val="24"/>
        </w:rPr>
        <w:t>On the [execution date] day of [execution month], 20[execution year], before me, the undersigned, personally appeared [name of agent], personally known to me or proved to me on the basis of satisfactory evidence to be the individual whose name is subscribed to the within instrument and acknowledged to me that he/she executed the same in his/her capacity, and that by his/her signature on the instrument, the individual, or the person upon behalf of which the individual acted, executed the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