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Health Care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 [principal name], hereby appoint [agent name] to serve as my agent ("agent") and to exercise the powers set forth below. In addition, in order to provide for succession in the event my agent cannot continue to serve, I hereby appoint the following persons to serve as consecutive alternates to my agent named above and they shall serve in the order specified:</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[successor agent #1 name]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[successor agent #2 name]</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[successor agent #3 name]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By this document, I intend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for Health Care. If no agent designated in this document is available or able to serve, I request that my desires as expressed in this document be given full force and effect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expression of intent under applicable law.</w:t>
      </w:r>
    </w:p>
    <w:p>
      <w:pPr>
        <w:keepNext w:val="0"/>
        <w:spacing w:before="200" w:after="0" w:line="260" w:lineRule="exact"/>
        <w:ind w:left="360" w:right="0" w:firstLine="0"/>
        <w:jc w:val="both"/>
      </w:pPr>
      <w:r>
        <w:rPr>
          <w:rFonts w:ascii="Times New Roman" w:hAnsi="Times New Roman" w:eastAsia="Times New Roman" w:cs="Times New Roman"/>
          <w:b w:val="0"/>
          <w:sz w:val="24"/>
        </w:rPr>
        <w:t>The following powers granted to my agent shall be immediately effective and shall not be affected by disability of the principal or lapse of time.</w:t>
      </w:r>
    </w:p>
    <w:p>
      <w:pPr>
        <w:keepNext w:val="0"/>
        <w:spacing w:before="200" w:after="0" w:line="260" w:lineRule="exact"/>
        <w:ind w:left="360" w:right="0" w:firstLine="0"/>
        <w:jc w:val="both"/>
      </w:pPr>
      <w:r>
        <w:rPr>
          <w:rFonts w:ascii="Times New Roman" w:hAnsi="Times New Roman" w:eastAsia="Times New Roman" w:cs="Times New Roman"/>
          <w:b w:val="0"/>
          <w:sz w:val="24"/>
        </w:rPr>
        <w:t>I desire that my wishes as expressed herein be carried out through the authority given to my agent by this document despite any contrary feelings, beliefs, or opinions of members of my family, relatives, friends, or guardian of my estate.</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My Agent's General Powers Regarding My Health Care.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 is authorized, in my agent's sole and absolute discretion, to exercise the powers granted herein relating to matters involving my health and medical care. In exercising such powers, my agent should first try to discuss with me the specifics of any proposed decision regarding my medical care and treatment if I am able to communicate in any manner, however rudimentary. My agent is further instructed that if I am unable to give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informed consent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proposed medical treatment, my agent shall give, withhold, or withdraw such consent for me based upon any treatment choices that I have expressed while competent, whether under this document or otherwise. If my agent cannot determine the treatment choice I would want made under the circumstances, then my agent should make such choice for me based upon what my agent believes to be in my best interests. Accordingly, my agent is authorized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Gain Access to Medical Records and Other Personal Information.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request, receive, and review any information, verbal or written, regarding my personal affairs or my physical or mental health, including medical and hospital records, and to execute any releases or other documents that may be required in order to obtain such information, and to disclose such information to such persons, organizations, firms, or corporations as my agent shall deem appropriate.</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 and Discharge Health Care Personnel.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employ and discharge medical personnel, including, but not limited to, physicians, psychiatrists, dentists, nurses, and therapists, as my agent shall deem necessary for my physical, mental, and emotional well-being, and to pay them (or cause to be paid to them) reasonable compensation.</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Give, Withhold, or Withdraw Consent to Medical Treatment.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give or withhold consent to any medical procedure, test, or treatment, including surgery; to arrange for my hospitalization, convalescent care, hospice or home care; to summon paramedics or other emergency medical personnel and seek emergency treatment for me, as my agent shall deem appropriate; and under circumstances in which my agent determines that certain medical procedures, tests, or treatments are no longer of any benefit to me or, where the benefits are outweighed by the burdens imposed, to revoke, withdraw, modify, or change consent to such procedures, tests, and treatments, as well as hospitalization, convalescent care, hospice or home care which I or my agent may have previously allowed or consented to or which may have been implied due to emergency conditions. My agent's decisions should be guided by taking into account (</w:t>
      </w:r>
      <w:r>
        <w:rPr>
          <w:rFonts w:ascii="Times New Roman" w:hAnsi="Times New Roman" w:eastAsia="Times New Roman" w:cs="Times New Roman"/>
          <w:b/>
          <w:sz w:val="24"/>
        </w:rPr>
        <w:t>A</w:t>
      </w:r>
      <w:r>
        <w:rPr>
          <w:rFonts w:ascii="Times New Roman" w:hAnsi="Times New Roman" w:eastAsia="Times New Roman" w:cs="Times New Roman"/>
          <w:b w:val="0"/>
          <w:sz w:val="24"/>
        </w:rPr>
        <w:t>) the provisions of this document; (B) any reliable evidence of preferences that I may have expressed on the subject, whether before or after the execution of this document; (C) what my agent believes I would want done in the circumstances if I were able to express myself; and (D) any information given to my agent by the physicians treating me as to my medical diagnosis and prognosis, and the intrusiveness, pain, risks, and side effects associated with this treatment.</w:t>
      </w:r>
    </w:p>
    <w:p>
      <w:pPr>
        <w:keepNext w:val="0"/>
        <w:spacing w:before="120" w:after="0" w:line="260" w:lineRule="exact"/>
        <w:ind w:left="108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Exercise and Protect My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exercise my right of privacy and my right to make decisions regarding my medical treatment even though the exercise of my rights might hasten my death or be against conventional medical advice.</w:t>
      </w:r>
    </w:p>
    <w:p>
      <w:pPr>
        <w:keepNext w:val="0"/>
        <w:spacing w:before="120" w:after="0" w:line="260" w:lineRule="exact"/>
        <w:ind w:left="108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Authorize Relief from Pain.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consent to and arrange for the administration of pain-relieving drugs of any kind or other surgical or medical procedures calculated to relieve my pain, including unconventional pain relief therapies which my agent believes may be helpful, even though such drugs or procedures may lead to permanent physical damage, addiction, or hasten the moment of (but not intentionally cause) my death.</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My Agent's Powers Regarding Life-Sustaining Medical Treatment.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wish to live and enjoy life as long as possible. However, I do not wish to receive medical treatment which will only postpone the moment of my death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incurable and terminal condition or prolong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permanently unconscious state.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purposes of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"TERMINAL CONDITION" SHALL MEAN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IRREVERSIBLE, INCURABLE, AND UNTREATABLE CONDITION CAUSED BY DISEASE, ILLNESS, OR INJURY FROM WHICH,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DEGREE OF MEDICAL CERTAINTY AS DETERMINED IN ACCORDANCE WITH REASONABLE MEDICAL STANDARDS BY MY ATTENDING PHYSICIAN AND ONE OTHER PHYSICIAN WHO HAS EXAMINED ME, BOTH OF THE FOLLOWING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CAN BE NO RECOVERY.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IS LIKELY TO OCCUR WITHIN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RELATIVELY SHORT TIME IF LIFE-SUSTAINING TREATMENT IS NOT ADMINISTERED.</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"PERMANENTLY UNCONSCIOUS STATE" SHALL MEAN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PERMANENT UNCONSCIOUSNESS THAT,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DEGREE OF MEDICAL CERTAINTY AS DETERMINED IN ACCORDANCE WITH REASONABLE MEDICAL STANDARDS BY MY ATTENDING PHYSICIAN AND ONE OTHER PHYSICIAN WHO HAS EXAMINED ME, IS CHARACTERIZED BY BOTH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AM IRREVERSIBLY UNAWARE OF MYSELF AND MY ENVIRONMENT.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TOTAL LOSS OF CEREBRAL CORTICAL FUNCTIONING, AND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I HAVE NO CAPACITY TO EXPERIENCE PAIN OR SUFFERING.</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purposes of this Durable Power, I hereby declare my intention and desire that "death is likely to occur within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relatively short time" be understood and interpreted to mean that death is likely to occur within [number of months (e.g., six (6))] months,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shorter time period is required by law, in which case such different, shorter time period shall apply.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Therefore, if my attending physician and one other physician, both of whom have examined me, determine in good faith,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degree of medical certainty, and in accordance with reasonable medical standards, that I am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terminal condition or am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permanently unconscious state and my attending physician determines in good faith,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degree of medical certainty, and in accordance with reasonable medical standards, that I am not able to make informed decisions regarding the administration of life-sustaining treatment and that there is no reasonable possibility that I will regain the capacity to make informed decisions, then my agent is authorized to:</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 that health care which will only postpone the moment of my death or prolong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permanently unconscious state be withheld or, if previously instituted, direct that they be withdrawn;</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 that procedures other than manual feeding used to provide me with nourishment and hydration (including, for example, all forms of intravenous and parental feeding, all forms of tube feeding, and misting) be withheld or, if previously instituted, direct that they be withdrawn;</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sign on my behalf any documents necessary to carry out the powers granted in this section (including waivers or releases of liability required by any health care provider);</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 and consent to the writing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 Code" or "Do Not Resuscitate" order by any health care provider; and</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order whatever health care is appropriate to keep me as comfortable and as free of pain as is reasonably possible, including the administration of pain relieving drugs, surgical or medical procedures calculated to relieve my pain, and unconventional pain relief therapies which my agent believes may be helpful, even though such drugs or procedures may lead to permanent physical damage or addiction or hasten the moment of (but not intentionally cause) my death.</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exercising the powers given my agent under this section, my agent shall follow the instructions of this document and any other subsequent instruction, oral or written, that I may give my agent while I am competent. Notwithstanding such instructions, if my agent cannot determine the treatment choice I would want made under the circumstances, then my agent should make such choice for me based upon what my agent believes to be in my best interest.</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EXPRESSLY AUTHORIZE MY AGENT TO REFUSE OR WITHDRAW INFORMED CONSENT TO THE PROVISION OF ARTIFICIALLY OR TECHNOLOGICALLY SUPPLIED NUTRITION AND/OR HYDRATION TO ME IF I AM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PERMANENTLY UNCONSCIOUS STATE AND IF NUTRITION OR HYDRATION WILL NOT OR NO LONGER WILL PROVIDE COMFORT TO ME OR ALLEVIATE MY PAIN.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____________________(principal's signature)</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My Agent's Powers Regarding My Care and Control of My Body.</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 is authorized as follows with respect to my care and the control of my body:</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Provide for My Residence.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make all necessary arrangements for me at any hospital, hospice, nursing home, convalescent home, or similar establishment and to assure that all my essential needs are provided for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facility.</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Provide for Companionship.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provide for such companionship for me as will meet my needs and preferences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 when I am disabled or otherwise unable to arrange for such companionship myself.</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Make Advance Funeral Arrangements.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make advance arrangements for my funeral and burial, including the purchase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burial plot and marker, and such other related arrangements as my agent shall deem appropriate, if I have not already done so myself.</w:t>
      </w:r>
    </w:p>
    <w:p>
      <w:pPr>
        <w:keepNext w:val="0"/>
        <w:spacing w:before="120" w:after="0" w:line="260" w:lineRule="exact"/>
        <w:ind w:left="108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Make Anatomical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make anatomical gifts which will take effect at my death to such persons and organizations as my agent shall deem appropriate and to execute such papers and do such acts as shall be necessary, appropriate, incidental, or convenient in connection with such gifts.</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Third-Party Reliance.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the purpose of inducing any individual, organization, or entity (including, but not limited to, any physician, hospital, nursing home, insurer, or other party, all of whom will be referred to in this section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act in accordance with the instructions of my agent as authorized in this document, I hereby represent, warrant, and agree that:</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Reliance on Agent's Authority and Representations.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person who relies in good faith upon the authority of my agent under this document shall incur any liability to me, my estate, my heirs, successors or assigns. In addition, no person who relies in good faith upon any representation my agent may make as to (</w:t>
      </w:r>
      <w:r>
        <w:rPr>
          <w:rFonts w:ascii="Times New Roman" w:hAnsi="Times New Roman" w:eastAsia="Times New Roman" w:cs="Times New Roman"/>
          <w:b/>
          <w:sz w:val="24"/>
        </w:rPr>
        <w:t>A</w:t>
      </w:r>
      <w:r>
        <w:rPr>
          <w:rFonts w:ascii="Times New Roman" w:hAnsi="Times New Roman" w:eastAsia="Times New Roman" w:cs="Times New Roman"/>
          <w:b w:val="0"/>
          <w:sz w:val="24"/>
        </w:rPr>
        <w:t>) the fact that my agent's powers are then in effect, (B) the scope of my agent's authority granted under this document, (C) my competency at the time this document is executed, (D) the fact that this document has not been revoked, or (E) the fact that my agent continues to serve as my agent shall incur any liability to me, my estate, my heirs, successors, or assigns for permitting my agent to exercise such authority.</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Liability for Unknown Revocation or Amendment.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this document is revoked or amended for any reasons, I, my estate, my heirs, successors, and assigns will hold any person harmless from any loss suffered or liability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such person acting in good faith upon the instructions of my agent prior to the receipt by such person of actual notice of such revocation or amendment.</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 May Act Alone.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powers conferred on my agent by this document may be exercised by my agent alone and my agent's signature or act under the authority granted in this document may be accepted by persons as fully authorized by me and with the same force and effect as if I were personally present, competent, and acting on my own behalf. Consequently, all acts lawfully done by my agent hereunder are done with my consent and shall have the same validity and effect as if I were personally present and personally exercised the powers myself, and shall inure to the benefit of and bind me, my estate, my heirs, successors, assigns, and personal representatives.</w:t>
      </w:r>
    </w:p>
    <w:p>
      <w:pPr>
        <w:keepNext w:val="0"/>
        <w:spacing w:before="120" w:after="0" w:line="260" w:lineRule="exact"/>
        <w:ind w:left="108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 of Information.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authorize all physicians and psychiatrists who have treated me, and all other providers of health care, including hospitals, to release to my agent all information or photocopies of any records which my agent may request If I am incompetent at the time my agent shall request such information, all persons are authorized to treat any such request for information by my agent as the request of my legal representative and to honor such requests on that basis. I hereby waive all privileges which may be applicable to such information and records and to any communication pertaining to me and made in the course of any confidential relationship recognized by law. My agent may also disclose such information to such persons as my agent shall deem appropriate.</w:t>
      </w:r>
    </w:p>
    <w:p>
      <w:pPr>
        <w:keepNext w:val="0"/>
        <w:spacing w:before="120" w:after="0" w:line="260" w:lineRule="exact"/>
        <w:ind w:left="108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Resort to Courts.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authorize my agent to seek on my behalf and at my expense: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declaratory judgment from any court of competent jurisdiction interpreting the validity of this document or any of the acts authorized by this document, but such declaratory judgment shall not be necessary in order for my agent to perform any act authorized by this document; 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mandatory injunction requiring compliance with my agent's instructions by any person obligated to comply with instructions given by my agent;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actual and punitive damages against any person obligated to comply with instructions given by my agent who negligently or willfully fails or refuses to follow such instructions.</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Provisions.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The following provisions shall apply to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Reimbursement of Costs.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entitled to reimbursement for all reasonable costs and expenses actually incurred and paid by my agent on my behalf under any provision of this document, but my agent shall not be entitled to compensation for services rendered hereunder.</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Execute Documents and Incur Costs in Implementing the Above Powers.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entitled to sign, execute, deliver, and acknowledge any contract or other document that may be necessary, desirable, convenient, or proper in order to exercise any of the powers described in this document and to incur reasonable costs in the exercise of any such powers. In addition, my agent shall render bills for all costs incurred in the exercise of powers granted in this document to the person then responsible for my financial affairs.</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by any person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of my person, I hereby nominate my agent to serve as the guardian of my person pursuant to Ohio Revised Code § 2111.121. My agent may nominate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guardian of my person for consideration by the Court. If my agent is unwilling or unable to serve or to continue to serve in such capacity and fails to nominate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guardian of my person, then I nominate my alternate agent(s) to serve in such capacity in the order I have named them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shall be governed by the laws of the State of Ohio in all respects, including its validity, construction, interrelation, and termination. I intend for this Durable Power of Attorney for Health Care to be honored in any jurisdiction where it may be presented and for any such jurisdiction to refer to Ohio law to interpret and determine the validity of this document and any of the powers granted under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and Amendment.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revoke all prior Durable Powers of Attorney for Health Care that I may have executed and I retain the right to revoke or amend this document and to substitute other agents in my agent's place. Amendments to this document shall be made in writing by me personally (not by my agent) and they shall be attached to the original of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My agent and any alternate agent may resign by the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resignation delivered to me or, if I am mentally incapacitated, by delivery to the Guardian of my person (other than the agent), the trustee of my revocable trust and absent such person, then to any person with whom I am residing or who has the care and custody of me, or, in the case of the resignation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agent, by delivery to my agent.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my spouse has been appointed my agent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alternate agent hereunder and subsequent to the execution of this document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is filed to dissolve our marriage, then the filing of such action shall automatically remove my spouse as agent or alternate agent.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addition, the incapacity of my agent or any alternate agent shall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resignation by such individual as agent or alternate agent as the case may be. For purposes of this paragraph,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person's incapacity shall be deemed to exist when the person's incapacity has been declared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or when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for such person has been appointed, or upon presentation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executed by two (2) physicians licensed to practice in the state of such person's residence which states the physicians' opinion that the person is incapable of caring for himself or herself and is physically or mentally incapable of managing his or her personal or financial affairs. The effective date of such incapacity shall be the date of the decree adjudicating the incapacity, the date of the decree appointing the guardian, or the date of the physicians' certificate, as the case may be.</w:t>
      </w:r>
    </w:p>
    <w:p>
      <w:pPr>
        <w:keepNext w:val="0"/>
        <w:spacing w:before="120" w:after="0" w:line="260" w:lineRule="exact"/>
        <w:ind w:left="72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Photocopies.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My agent is authorized to make photocopies of this document as frequently and in such quantity as my agent shall deem appropriate. All photocopies shall have the same force and effect as any original. I specifically direct my agent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photocopy of this document placed in my medical records if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does not already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my medical records.</w:t>
      </w:r>
    </w:p>
    <w:p>
      <w:pPr>
        <w:keepNext w:val="0"/>
        <w:spacing w:before="120" w:after="0" w:line="260" w:lineRule="exact"/>
        <w:ind w:left="72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part of any provision of this document shall be invalid or unenforceable under applicable law, such part shall be ineffective to the extent of such invalidity only, without in any way affecting the remaining parts of such provision or the remaining provisions of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Exculpation.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and my agent's estate, heirs, successors and assigns are hereby released and forever discharged by me, my estate, my heirs, successors and assigns from all liability and from all claims or demands of all kinds arising out of the acts or omissions of my agent, except for willful misconduct or gross negligence.</w:t>
      </w:r>
    </w:p>
    <w:p>
      <w:pPr/>
    </w:p>
    <w:p>
      <w:pPr>
        <w:keepNext w:val="0"/>
        <w:spacing w:before="200" w:after="0" w:line="260" w:lineRule="exact"/>
        <w:ind w:left="360" w:right="0" w:firstLine="0"/>
        <w:jc w:val="both"/>
      </w:pPr>
      <w:r>
        <w:rPr>
          <w:rFonts w:ascii="Times New Roman" w:hAnsi="Times New Roman" w:eastAsia="Times New Roman" w:cs="Times New Roman"/>
          <w:b/>
          <w:sz w:val="24"/>
        </w:rPr>
        <w:t>I CERTIFY THAT I HAVE READ THE PROVISIONS OF THIS INSTRUMENT AND THAT SUCH PROVISIONS HAVE BEEN EXPLAINED TO ME TO MY SATISFACTION, IN PARTICULAR, SECTION TWO, AS IS EVIDENCED BY MY SIGNATURE AT THE END OF SECTION TWO, THAT I UNDERSTAND SUCH PROVISIONS AND THAT SUCH PROVISIONS STATE MY WISHES AND DESIRES UNDER THE CIRCUMSTANCES DESCRIBED.</w:t>
      </w:r>
    </w:p>
    <w:p>
      <w:pPr>
        <w:keepNext w:val="0"/>
        <w:spacing w:before="200" w:after="0" w:line="260" w:lineRule="exact"/>
        <w:ind w:left="360" w:right="0" w:firstLine="0"/>
        <w:jc w:val="both"/>
      </w:pPr>
      <w:r>
        <w:rPr>
          <w:rFonts w:ascii="Times New Roman" w:hAnsi="Times New Roman" w:eastAsia="Times New Roman" w:cs="Times New Roman"/>
          <w:b/>
          <w:sz w:val="24"/>
        </w:rPr>
        <w:t>______________________________________________________________________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I execute this Durable Power of Attorney for Health Care on the [day] day of [month], [year] at ____________________, Ohio.</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