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Recourse Guaranty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Recourse Guaranty</w:t>
      </w:r>
    </w:p>
    <w:p>
      <w:pPr>
        <w:keepNext w:val="0"/>
        <w:spacing w:before="200" w:after="0" w:line="260" w:lineRule="exact"/>
        <w:ind w:left="720" w:right="0" w:firstLine="0"/>
        <w:jc w:val="both"/>
      </w:pPr>
      <w:r>
        <w:rPr>
          <w:rFonts w:ascii="Times New Roman" w:hAnsi="Times New Roman" w:eastAsia="Times New Roman" w:cs="Times New Roman"/>
          <w:b w:val="0"/>
          <w:sz w:val="24"/>
        </w:rPr>
        <w:t>This RECOURSE GUARANTY (this "</w:t>
      </w:r>
      <w:r>
        <w:rPr>
          <w:rFonts w:ascii="Times New Roman" w:hAnsi="Times New Roman" w:eastAsia="Times New Roman" w:cs="Times New Roman"/>
          <w:b/>
          <w:sz w:val="24"/>
        </w:rPr>
        <w:t>Guaranty</w:t>
      </w:r>
      <w:r>
        <w:rPr>
          <w:rFonts w:ascii="Times New Roman" w:hAnsi="Times New Roman" w:eastAsia="Times New Roman" w:cs="Times New Roman"/>
          <w:b w:val="0"/>
          <w:sz w:val="24"/>
        </w:rPr>
        <w:t>") is made as of the [day] day of [month], [year], by [first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[type of entity, if applicable], and [additional guarantor(s), if applicable],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[type of entity, if applicable] (collectively, "</w:t>
      </w:r>
      <w:r>
        <w:rPr>
          <w:rFonts w:ascii="Times New Roman" w:hAnsi="Times New Roman" w:eastAsia="Times New Roman" w:cs="Times New Roman"/>
          <w:b/>
          <w:sz w:val="24"/>
        </w:rPr>
        <w:t>Guarantors</w:t>
      </w:r>
      <w:r>
        <w:rPr>
          <w:rFonts w:ascii="Times New Roman" w:hAnsi="Times New Roman" w:eastAsia="Times New Roman" w:cs="Times New Roman"/>
          <w:b w:val="0"/>
          <w:sz w:val="24"/>
        </w:rPr>
        <w:t xml:space="preserve">", and each, from time to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Guarantor</w:t>
      </w:r>
      <w:r>
        <w:rPr>
          <w:rFonts w:ascii="Times New Roman" w:hAnsi="Times New Roman" w:eastAsia="Times New Roman" w:cs="Times New Roman"/>
          <w:b w:val="0"/>
          <w:sz w:val="24"/>
        </w:rPr>
        <w:t xml:space="preserve">"), in favor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(together with its successors and assigns, "</w:t>
      </w:r>
      <w:r>
        <w:rPr>
          <w:rFonts w:ascii="Times New Roman" w:hAnsi="Times New Roman" w:eastAsia="Times New Roman" w:cs="Times New Roman"/>
          <w:b/>
          <w:sz w:val="24"/>
        </w:rPr>
        <w:t>Lender</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W I T N E S S E T H</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[borrower(s)],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[entity type of borrower(s)] ("</w:t>
      </w:r>
      <w:r>
        <w:rPr>
          <w:rFonts w:ascii="Times New Roman" w:hAnsi="Times New Roman" w:eastAsia="Times New Roman" w:cs="Times New Roman"/>
          <w:b/>
          <w:sz w:val="24"/>
        </w:rPr>
        <w:t>Borrower</w:t>
      </w:r>
      <w:r>
        <w:rPr>
          <w:rFonts w:ascii="Times New Roman" w:hAnsi="Times New Roman" w:eastAsia="Times New Roman" w:cs="Times New Roman"/>
          <w:b w:val="0"/>
          <w:sz w:val="24"/>
        </w:rPr>
        <w:t xml:space="preserve">") has requested that Lender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(the "</w:t>
      </w:r>
      <w:r>
        <w:rPr>
          <w:rFonts w:ascii="Times New Roman" w:hAnsi="Times New Roman" w:eastAsia="Times New Roman" w:cs="Times New Roman"/>
          <w:b/>
          <w:sz w:val="24"/>
        </w:rPr>
        <w:t>Loan</w:t>
      </w:r>
      <w:r>
        <w:rPr>
          <w:rFonts w:ascii="Times New Roman" w:hAnsi="Times New Roman" w:eastAsia="Times New Roman" w:cs="Times New Roman"/>
          <w:b w:val="0"/>
          <w:sz w:val="24"/>
        </w:rPr>
        <w:t>") to Borrower, which Loan is evidenced by that certain Promissory Note, dated as of the date hereof, in the original principal amount of [dollar amount in words] and [cents in numbers]/100 Dollars ($[amount in numbers]) made by Borrower to the order of Lender (as the same may from time to time be amended, supplemented, restated, or otherwise modified, the "</w:t>
      </w:r>
      <w:r>
        <w:rPr>
          <w:rFonts w:ascii="Times New Roman" w:hAnsi="Times New Roman" w:eastAsia="Times New Roman" w:cs="Times New Roman"/>
          <w:b/>
          <w:sz w:val="24"/>
        </w:rPr>
        <w:t>Note</w:t>
      </w:r>
      <w:r>
        <w:rPr>
          <w:rFonts w:ascii="Times New Roman" w:hAnsi="Times New Roman" w:eastAsia="Times New Roman" w:cs="Times New Roman"/>
          <w:b w:val="0"/>
          <w:sz w:val="24"/>
        </w:rPr>
        <w:t>"), and that certain Loan Agreement, dated as of the date hereof, between Borrower and Lender (as the same may from time to time be amended, supplemented, restated, or otherwise modified, the "</w:t>
      </w:r>
      <w:r>
        <w:rPr>
          <w:rFonts w:ascii="Times New Roman" w:hAnsi="Times New Roman" w:eastAsia="Times New Roman" w:cs="Times New Roman"/>
          <w:b/>
          <w:sz w:val="24"/>
        </w:rPr>
        <w:t>Loan Agreement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precedent to making the Loan, Lender has required that Guarantors execute and deliver this Guaranty to Lender; and</w:t>
      </w:r>
    </w:p>
    <w:p>
      <w:pPr>
        <w:keepNext w:val="0"/>
        <w:spacing w:before="200" w:after="0" w:line="260" w:lineRule="exact"/>
        <w:ind w:left="720" w:right="0" w:firstLine="0"/>
        <w:jc w:val="both"/>
      </w:pPr>
      <w:r>
        <w:rPr>
          <w:rFonts w:ascii="Times New Roman" w:hAnsi="Times New Roman" w:eastAsia="Times New Roman" w:cs="Times New Roman"/>
          <w:b w:val="0"/>
          <w:sz w:val="24"/>
        </w:rPr>
        <w:t>WHEREAS, any capitalized term used and not defined in this Guaranty shall have the meaning given to such term in the Loan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for good and valuable consideration, the receipt and adequacy of which are hereby acknowledged, and in order to induce Lender to make the Loan to Borrower, Guarantors hereby jointly and severally agree as follows:</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Guaranteed Obligations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Guarantors hereby jointly and severally, and unconditionally and irrevocably guarantee payment of, and agree to protect, defend, indemnify, and hold harmless Lender for, from and against, any and all [</w:t>
      </w:r>
      <w:r>
        <w:rPr>
          <w:rFonts w:ascii="Times New Roman" w:hAnsi="Times New Roman" w:eastAsia="Times New Roman" w:cs="Times New Roman"/>
          <w:b/>
          <w:sz w:val="24"/>
        </w:rPr>
        <w:t>OPTIONAL GUARANTOR PROVISION:</w:t>
      </w:r>
      <w:r>
        <w:rPr>
          <w:rFonts w:ascii="Times New Roman" w:hAnsi="Times New Roman" w:eastAsia="Times New Roman" w:cs="Times New Roman"/>
          <w:b w:val="0"/>
          <w:sz w:val="24"/>
        </w:rPr>
        <w:t xml:space="preserve"> actual] losses, damages, or liability that may be suffered or incurred by, imposed on, or awarded against Lender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following (collectively called the "</w:t>
      </w:r>
      <w:r>
        <w:rPr>
          <w:rFonts w:ascii="Times New Roman" w:hAnsi="Times New Roman" w:eastAsia="Times New Roman" w:cs="Times New Roman"/>
          <w:b/>
          <w:sz w:val="24"/>
        </w:rPr>
        <w:t>Guaranteed Obligations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obligations or liabilities of Borrower to Lender for which Lender has recourse against Borrower, or with respect to which Borrower is personally liable to Lender, pursuant to [Article/Paragraph [article or paragraph number]] of the Loan Agreement;</w:t>
      </w:r>
    </w:p>
    <w:p>
      <w:pPr>
        <w:keepNext w:val="0"/>
        <w:spacing w:before="200" w:after="0" w:line="260" w:lineRule="exact"/>
        <w:ind w:left="1080" w:right="0" w:firstLine="0"/>
        <w:jc w:val="both"/>
      </w:pPr>
      <w:r>
        <w:rPr>
          <w:rFonts w:ascii="Times New Roman" w:hAnsi="Times New Roman" w:eastAsia="Times New Roman" w:cs="Times New Roman"/>
          <w:b w:val="0"/>
          <w:sz w:val="24"/>
        </w:rPr>
        <w:t>and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and all fees, costs and expenses of Lender, including, without limitation, any and all [</w:t>
      </w:r>
      <w:r>
        <w:rPr>
          <w:rFonts w:ascii="Times New Roman" w:hAnsi="Times New Roman" w:eastAsia="Times New Roman" w:cs="Times New Roman"/>
          <w:b/>
          <w:sz w:val="24"/>
        </w:rPr>
        <w:t>OPTIONAL GUARANTOR PROVISION:</w:t>
      </w:r>
      <w:r>
        <w:rPr>
          <w:rFonts w:ascii="Times New Roman" w:hAnsi="Times New Roman" w:eastAsia="Times New Roman" w:cs="Times New Roman"/>
          <w:b w:val="0"/>
          <w:sz w:val="24"/>
        </w:rPr>
        <w:t xml:space="preserve"> reasonable] attorneys' fees and expenses, in connection with the enforcement of this Guaranty by Lender.</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Primary Liability of Guarantors</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Guaranty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guaranty of the Guaranteed Obligations, and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irrevocable, and unconditional guaranty of payment and performance with respect to the Guaranteed Obligations, and each Guarantor shall be liable for the payment and performance of the Guaranteed Obligations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primary obligor. The obligations of Guarantors under this Guaranty shall not be subject to any counterclaim, set off, abatement, deferment, or defense based upon any claim that any Guarantor may have against Lender, Borrower, or any other Person (other than the satisfaction of the Guaranteed Obligations by Borrower or Guarantors), and any notice of directive given by any Guarantor to Lender that is inconsistent with the foregoing shall be null and void, and may be ignored by Lender, and, in addition, may not be pleaded or introduced as evidence in any litigation relating to this Guaranty (without the prior written consent of Lender) for the reason that such pleading or introduction would be at variance with the written terms of this Guaranty.</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Guaranty shall be effective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and Guarantors hereby expressly waive any right that Guarantors may otherwise have been entitled, whether existing under statute, at Law or in equity, to require Lender to take prior recourse or proceedings against any collateral, security, or Person. It shall not be necessary for Lender, in order to enforce such payment or performance by Guarantors, first to institute suit or pursue or exhaust any rights or remedies against Borrower or other Person liable on such indebtedness or for such performance, or to enforce any rights against any security given to secure such indebtedness or performance, or to join Borrower or any other Person liable for the payment or performance of the Guaranteed Obligations or any part thereof in any action to enforce this Guaranty, or to resort to any other means of obtaining payment or performance of the Guaranteed Obligations; provided, however, that nothing herein contained shall prevent Lender from suing on the Note or foreclosing the Mortgage or exercising any other right under the Loan Documents.</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Suit may be brought or demand may be made against Borrower or against any or all parties who have signed this Guaranty or any other guaranty covering all or any part of the Guaranteed Obligations, or against any one or more of them, separately or together, without impairing the rights of Lender against any party hereto.</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liability of Guarantors or any other Person under this Guaranty for Guaranteed Obligations arising out of or related to the [Environmental Indemnity Agreement / [other agreement or related documents]] shall not be limited or affected in any way by any provision in this Guaranty, the other Loan Documents or applicable Law limiting the liability of Borrower, Guarantors or such other Person, or Lender's recourse or rights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deficiency judgment.</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Guarantors hereby agree to indemnify Lender against loss, cost, or expense incurred by Lender caused by the Borrower asserting any defense to its obligations under the Loan Agreement and/or any one or more of the Loan Documents or the assertion by any Guarantor of any defense to such Guarantor's obligations under this Guaranty. Guarantors (i) waive any right or claim of right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marshalling of the Borrower's assets or to cause Lender to proceed against any of the security for the Note or for the obligations guaranteed hereby before proceeding against any Guarantor or to proceed against Guarantors in any particular order; (ii) agree that any payments required to be made by Guarantors under this Guaranty shall become due on demand in accordance with the terms hereof and in the Loan Agreement, the Note, and/or the Mortgage and without presentment of the Note to Borrower, demand for payment or protest thereof, or notice of nonpayment or protest thereof, but subject to any applicable notice and cure periods provided in the Loan Documents; and (iii) waive and relinquish all rights and remedies afforded by applicable law to guarantors except any rights of subrogation that Guarantors may have; provided, that the guaranty provided for under this Guaranty shall neither be contingent upon the existence of any such rights of subrogation nor subject to any claims or defenses whatsoever which may be asserted in connection with the enforcement or attempted enforcement of such subrogation rights including, without limitation, any claim that such subrogation rights were abrogated by any acts of Lender. Guarantors hereby agree to postpone the exercise of any and all rights of subrogation to Lender's rights against Borrower or Guarantors and any rights of subrogation to any collateral securing the Loan and/or the obligations under the Loan Agreement and/or any one or more of the Loan Documents until the Loan shall have been paid in full.</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Certain Agreements and Waivers by Guarantors</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Guarantors agree that neither Lender's rights or remedies nor Guarantors' obligations under the terms of this Guaranty shall be released, diminished, impaired, reduced, or affected by any one or more of the following events, actions, facts, or circumstances, and the liability of Guarantors under this Guaranty shall be absolute, unconditional, and irrevocable irrespective of:</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attempt or absence of any attempt by Lender to obtain payment or performance by Borrower or Guarantors (or any Guarantor) (this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guaranty of payment and performance and not merely of collection);</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limitation on the liability of, or recourse against, any other Person in any Loan Document or arising under any Law;</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claim or defense that this Guaranty was made without consideration or is not supported by adequate consideration or that the obligations of Guarantors under this Guaranty exceed or are more burdensome than those of Borrower under the other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release or taking or accepting of any other security or guaranty for, or right of recourse with respect to, any or all of the Guaranteed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operation of any statutes of limitation or other Laws regarding the limitation of actions, all of which are hereby waived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defense to any action or proceeding brought by Lender against Guarantors (or any Guarantor), to the fullest extent permitted by Law;</w:t>
      </w:r>
    </w:p>
    <w:p>
      <w:pPr>
        <w:keepNext w:val="0"/>
        <w:spacing w:before="120" w:after="0" w:line="260" w:lineRule="exact"/>
        <w:ind w:left="1080" w:right="0" w:firstLine="0"/>
        <w:jc w:val="left"/>
      </w:pPr>
      <w:r>
        <w:rPr>
          <w:rFonts w:ascii="Times New Roman" w:hAnsi="Times New Roman" w:eastAsia="Times New Roman" w:cs="Times New Roman"/>
          <w:b w:val="0"/>
          <w:sz w:val="24"/>
        </w:rPr>
        <w:t>(vi)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exemption or the benefit of all other provisions of Law that are waivable under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(vii)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release, surrender, abandonment, exchange, alteration, sale, or other disposition, subordination, deterioration, waste, failure to protect or preserve, impairment, or loss of, or any failure to create or perfect any lien or security interest with respect to, or any other dealings with, any collateral or security at any time existing or purported, believed, or expected to exist in connection with any or all of the Guaranteed Obligations, or any impairment of Guarantors' recourse against any Person or collateral, or the acceptance by Lender of any additional security for the Loan;</w:t>
      </w:r>
    </w:p>
    <w:p>
      <w:pPr>
        <w:keepNext w:val="0"/>
        <w:spacing w:before="120" w:after="0" w:line="260" w:lineRule="exact"/>
        <w:ind w:left="1080" w:right="0" w:firstLine="0"/>
        <w:jc w:val="left"/>
      </w:pPr>
      <w:r>
        <w:rPr>
          <w:rFonts w:ascii="Times New Roman" w:hAnsi="Times New Roman" w:eastAsia="Times New Roman" w:cs="Times New Roman"/>
          <w:b w:val="0"/>
          <w:sz w:val="24"/>
        </w:rPr>
        <w:t>(viii)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whether express or by operation of Law, any partial release of the liability of Guarantor under this Guaranty (except to the extent expressly so released) or any complete or partial release of Borrower or any other Person liable, directly or indirectly, for the payment or performance of any or all of the Guaranteed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(ix)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death, insolvency, bankruptcy, disability, dissolution, liquidation, termination, receivership, reorganization, merger, consolidation, change of form, structure or ownership, sale of all assets, or lack of corporate, partnership or other power of Borrower, Guarantors (or any Guarantor), or any other Person at any time liable for the payment or performance of any or all of the Guaranteed Obligations, or the failure by Lender to file or enforce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against the estate of Borrower, such Guarantor(s), or such other Person;</w:t>
      </w:r>
    </w:p>
    <w:p>
      <w:pPr>
        <w:keepNext w:val="0"/>
        <w:spacing w:before="120" w:after="0" w:line="260" w:lineRule="exact"/>
        <w:ind w:left="1080" w:right="0" w:firstLine="0"/>
        <w:jc w:val="left"/>
      </w:pPr>
      <w:r>
        <w:rPr>
          <w:rFonts w:ascii="Times New Roman" w:hAnsi="Times New Roman" w:eastAsia="Times New Roman" w:cs="Times New Roman"/>
          <w:b w:val="0"/>
          <w:sz w:val="24"/>
        </w:rPr>
        <w:t>(x)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either with or without notice to or consent of Guarantors, any renewal, extension, modification, supplement, subordination, or rearrangement of the terms of any or all of the Guaranteed Obligations and/or any of the Loan Documents, including without limitation material alterations of the terms of payment (including changes in maturity date(s) and interest rate(s)) or performance or any other terms thereof, or any waiver, termination, or release of, or consent to departure from, any of the Loan Documents or any other guaranty of any or all of the Guaranteed Obligations, or any adjustment, indulgence, forbearance, or compromise that may be granted from time to time by Lender to Borrower or any other Person at any time liable for the payment or performance of any or all of the Guaranteed Obligations, or the making of additional loans to Borrower;</w:t>
      </w:r>
    </w:p>
    <w:p>
      <w:pPr>
        <w:keepNext w:val="0"/>
        <w:spacing w:before="120" w:after="0" w:line="260" w:lineRule="exact"/>
        <w:ind w:left="1080" w:right="0" w:firstLine="0"/>
        <w:jc w:val="left"/>
      </w:pPr>
      <w:r>
        <w:rPr>
          <w:rFonts w:ascii="Times New Roman" w:hAnsi="Times New Roman" w:eastAsia="Times New Roman" w:cs="Times New Roman"/>
          <w:b w:val="0"/>
          <w:sz w:val="24"/>
        </w:rPr>
        <w:t>(xi)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neglect, lack of diligence, delay, omission, failure, or refusal of Lender to take or prosecute (or in taking or prosecuting) any action for the collection or enforcement of any of the Guaranteed Obligations, or to foreclose or take or prosecute any action to foreclose (or in foreclosing or taking or prosecuting any action to foreclose) upon any security therefor, or to exercise (or in exercising) any other right or power with respect to any security therefor, or to take or prosecute (or in taking or prosecuting) any action in connection with any Loan Document, or any failure to sell or otherwise dispose of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commercially reasonable manner any collateral securing any or all of the Guaranteed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(xii)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failure of Lender to notify Guarantors (or any Guarantor) of any creation, renewal, extension, rearrangement, modification, supplement, subordination, or assignment of the Guaranteed Obligations or any part thereof, or of any Loan Document, or of any release of or change in any security, or of the occurrence or existence of any Default or Event of Default, or of any other action taken or refrained from being taken by Lender against Borrower or any security or other recourse, or of any new agreement between Lender and Borrower, it being understood that Lender shall not be required to give Guarantors (or any Guarantor) any notice of any kind under any circumstances with respect to or in connection with the Guaranteed Obligations, any and all rights to notice Guarantors may have otherwise had being hereby waived by Guarantors, and each Guarantor shall be responsible for obtaining information for itself regarding Borrower, including any changes in the business or financial condition of Borrower, and Guarantors acknowledge and agree that Lender shall have no duty to notify Guarantors (or any Guarantor) of any information which Lender may have concerning Borrower;</w:t>
      </w:r>
    </w:p>
    <w:p>
      <w:pPr>
        <w:keepNext w:val="0"/>
        <w:spacing w:before="120" w:after="0" w:line="260" w:lineRule="exact"/>
        <w:ind w:left="1080" w:right="0" w:firstLine="0"/>
        <w:jc w:val="left"/>
      </w:pPr>
      <w:r>
        <w:rPr>
          <w:rFonts w:ascii="Times New Roman" w:hAnsi="Times New Roman" w:eastAsia="Times New Roman" w:cs="Times New Roman"/>
          <w:b w:val="0"/>
          <w:sz w:val="24"/>
        </w:rPr>
        <w:t>(xiii)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existence of any claim, counterclaim, set off or other right that Guarantors (or any Guarantor) may at any time have against Borrower, Lender, or any other Person, whether or not arising in connection with this Guaranty, the Note, the Loan Agreement, the Environmental Indemnity Agreement, or any other Loan Document;</w:t>
      </w:r>
    </w:p>
    <w:p>
      <w:pPr>
        <w:keepNext w:val="0"/>
        <w:spacing w:before="120" w:after="0" w:line="260" w:lineRule="exact"/>
        <w:ind w:left="1080" w:right="0" w:firstLine="0"/>
        <w:jc w:val="left"/>
      </w:pPr>
      <w:r>
        <w:rPr>
          <w:rFonts w:ascii="Times New Roman" w:hAnsi="Times New Roman" w:eastAsia="Times New Roman" w:cs="Times New Roman"/>
          <w:b w:val="0"/>
          <w:sz w:val="24"/>
        </w:rPr>
        <w:t>(xiv)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unenforceability of all or any part of the Guaranteed Obligations against Borrower, whether because the Guaranteed Obligations exceed the amount permitted by Law or violate any usury law, or because the Persons creating the Guaranteed Obligations acted in excess of their authority, or because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lack of validity or enforceability of or defect or deficiency in any of the Loan Documents, or because Borrower has any valid defense, claim, or offset with respect thereto, or because Borrower's obligation ceases to exist by operation of Law, or because of any other reason or circumstance, it being agreed that Guarantors shall remain liable under this Guaranty regardless of whether Borrower or any other Person is found not liable on the Guaranteed Obligations, or any part thereof, for any reason (and regardless of any joinder of Borrower or any other party in any action to obtain payment or performance of any or all of the Guaranteed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(xv)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order, ruling or plan of reorganization emanating from proceedings under Title 11 of the United States Code (the "</w:t>
      </w:r>
      <w:r>
        <w:rPr>
          <w:rFonts w:ascii="Times New Roman" w:hAnsi="Times New Roman" w:eastAsia="Times New Roman" w:cs="Times New Roman"/>
          <w:b/>
          <w:sz w:val="24"/>
        </w:rPr>
        <w:t>Bankruptcy Code</w:t>
      </w:r>
      <w:r>
        <w:rPr>
          <w:rFonts w:ascii="Times New Roman" w:hAnsi="Times New Roman" w:eastAsia="Times New Roman" w:cs="Times New Roman"/>
          <w:b w:val="0"/>
          <w:sz w:val="24"/>
        </w:rPr>
        <w:t>") with respect to Borrower or any other Person, including any extension, reduction, composition, or other alteration of the Guaranteed Obligations, whether or not consented to by Lender, or any action taken or omitted by Lender in any such proceedings, including any election to have Lender's claim allowed as being secured, partially secured or unsecured, any extension of credit by Lender in any such proceedings or the taking and holding by Lender of any security for any such extension of credit, the foregoing to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election by Lender under Section 1111(b)(2) of the Bankruptcy Code, (B) any borrowing or grant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by Borrower as debtor-in-possession under Section 364 of the Bankruptcy Code, (C) the inability of Lender to enforce the Loan against Borrower by application of the automatic stay provisions of Section 362 of the Bankruptcy Code, or (D) the disallowance, under Section 502 of the Bankruptcy Code, of all or any portion of Lender's claim(s) against Borrower for repayment of the Loan;</w:t>
      </w:r>
    </w:p>
    <w:p>
      <w:pPr>
        <w:keepNext w:val="0"/>
        <w:spacing w:before="120" w:after="0" w:line="260" w:lineRule="exact"/>
        <w:ind w:left="1080" w:right="0" w:firstLine="0"/>
        <w:jc w:val="left"/>
      </w:pPr>
      <w:r>
        <w:rPr>
          <w:rFonts w:ascii="Times New Roman" w:hAnsi="Times New Roman" w:eastAsia="Times New Roman" w:cs="Times New Roman"/>
          <w:b w:val="0"/>
          <w:sz w:val="24"/>
        </w:rPr>
        <w:t>(xvi)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suretyship defenses and defenses in the nature hereof, which require the Lender to institute suit against the Borrower and all other parties to the Loan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Guarantors' (or any Guarantor's) liability, any other condition, event, omission, or action that would in the absence of this paragraph result in the release or discharge of Guarantors (or any Guarantor) from the performance or observance of any obligation, covenant, or agreement contained in this Guaranty or any other agreement;</w:t>
      </w:r>
    </w:p>
    <w:p>
      <w:pPr>
        <w:keepNext w:val="0"/>
        <w:spacing w:before="120" w:after="0" w:line="260" w:lineRule="exact"/>
        <w:ind w:left="1080" w:right="0" w:firstLine="0"/>
        <w:jc w:val="left"/>
      </w:pPr>
      <w:r>
        <w:rPr>
          <w:rFonts w:ascii="Times New Roman" w:hAnsi="Times New Roman" w:eastAsia="Times New Roman" w:cs="Times New Roman"/>
          <w:b w:val="0"/>
          <w:sz w:val="24"/>
        </w:rPr>
        <w:t>(xvii)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merger or consolidation of Borrower into or with any other entity, or any sale, lease, or transfer of any of the assets of Borrower or Guarantors (or any Guarantor) to any other Person;</w:t>
      </w:r>
    </w:p>
    <w:p>
      <w:pPr>
        <w:keepNext w:val="0"/>
        <w:spacing w:before="120" w:after="0" w:line="260" w:lineRule="exact"/>
        <w:ind w:left="1080" w:right="0" w:firstLine="0"/>
        <w:jc w:val="left"/>
      </w:pPr>
      <w:r>
        <w:rPr>
          <w:rFonts w:ascii="Times New Roman" w:hAnsi="Times New Roman" w:eastAsia="Times New Roman" w:cs="Times New Roman"/>
          <w:b w:val="0"/>
          <w:sz w:val="24"/>
        </w:rPr>
        <w:t>(xviii)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change in the ownership of Borrower, or any change in the relationship between Borrower and Guarantors (or any Guarantor), or any termination of any such relationship;</w:t>
      </w:r>
    </w:p>
    <w:p>
      <w:pPr>
        <w:keepNext w:val="0"/>
        <w:spacing w:before="120" w:after="0" w:line="260" w:lineRule="exact"/>
        <w:ind w:left="1080" w:right="0" w:firstLine="0"/>
        <w:jc w:val="left"/>
      </w:pPr>
      <w:r>
        <w:rPr>
          <w:rFonts w:ascii="Times New Roman" w:hAnsi="Times New Roman" w:eastAsia="Times New Roman" w:cs="Times New Roman"/>
          <w:b w:val="0"/>
          <w:sz w:val="24"/>
        </w:rPr>
        <w:t>(xix)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early termination of any of the Guaranteed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(xx)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Lender's enforcement or forbearance from enforcement of the Guaranteed Obligations; or</w:t>
      </w:r>
    </w:p>
    <w:p>
      <w:pPr>
        <w:keepNext w:val="0"/>
        <w:spacing w:before="120" w:after="0" w:line="260" w:lineRule="exact"/>
        <w:ind w:left="1080" w:right="0" w:firstLine="0"/>
        <w:jc w:val="left"/>
      </w:pPr>
      <w:r>
        <w:rPr>
          <w:rFonts w:ascii="Times New Roman" w:hAnsi="Times New Roman" w:eastAsia="Times New Roman" w:cs="Times New Roman"/>
          <w:b w:val="0"/>
          <w:sz w:val="24"/>
        </w:rPr>
        <w:t>(xxi)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liability, irregularity, or unenforceability in whole or in part (including with respect to any netting provision) of any Swap Contract (if any) or any confirmation, instrument, or agreement required thereunder or related thereto, or any transaction entered into thereunder, or any limitation on the liability of Borrower thereunder or any limitation on the method or terms of payment thereunder which may now or hereafter be caused or imposed in any manner whatsoever.</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any payment by Borrower or any other Person to Lender is held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fraudulent transfer, or other voidable payment under any bankruptcy, insolvency, or similar Law, or if for any other reason Lender is required to refund such payment or pay the amount thereof to any other party, such payment by Borrower or any other party to Lender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of Guarantors from any liability under this Guaranty, and this Guaranty shall continue to be effective or shall be reinstated (notwithstanding any prior release, surrender, or discharge by Lender of this Guaranty or of Guarantors), as the case may be, and this Guaranty shall apply to any and all amounts so refunded by Lender or paid by Lender to another Person (which amounts shall constitute part of the Guaranteed Obligations), and any interest paid by Lender and any [</w:t>
      </w:r>
      <w:r>
        <w:rPr>
          <w:rFonts w:ascii="Times New Roman" w:hAnsi="Times New Roman" w:eastAsia="Times New Roman" w:cs="Times New Roman"/>
          <w:b/>
          <w:sz w:val="24"/>
        </w:rPr>
        <w:t>OPTIONAL GUARANTOR PROVISION</w:t>
      </w:r>
      <w:r>
        <w:rPr>
          <w:rFonts w:ascii="Times New Roman" w:hAnsi="Times New Roman" w:eastAsia="Times New Roman" w:cs="Times New Roman"/>
          <w:b w:val="0"/>
          <w:sz w:val="24"/>
        </w:rPr>
        <w:t>: reasonable] attorneys' fees, costs, and expenses paid or incurred by Lender in connection with any such event.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It is the intent of Guarantors and Lender that the obligations and liabilities of Guarantors under this Guaranty are absolute, irrevocable, and unconditional under any and all circumstances and that until the Guaranteed Obligations are fully and finally paid and performed, and not subject to refund or disgorgement, the obligations and liabilities of Guarantors under this Guaranty shall not be discharged or released, in whole or in part, by any act or occurrence that might, but for the provisions of this Guaranty,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or equitable discharge or release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acceleration of the time for payment of any amount payable by Borrower under the Note, the Loan Agreement, any other Loan Document, or any Swap Contract (if any) is stayed or delayed by any Law or tribunal, all such amounts shall nonetheless be payable by Guarantors on demand by Lender.</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Subordination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If, for any reason whatsoever, Borrower is now or hereafter becomes indebted to Guarantors (or any Guarantor):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Such indebtedness and all interest thereon and all liens, security interests, and rights now or hereafter existing with respect to property of Borrower securing such indebtedness shall, at all times, be subordinate in all respects to the Guaranteed Obligations and to all liens, security interests, and rights now or hereafter existing to secure the Guaranteed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Guarantors (or such Guarantor) shall not be entitled to enforce or receive payment of, directly or indirectly, any such indebtedness of Borrower to Guarantors (or such Guarantor) until the Guaranteed Obligations have been fully and finally paid and performed</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Guarantor hereby assigns and grants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all such indebtedness and security therefor, if any, of Borrower to such Guarantor now existing or hereafter arising, including any dividends and payments pursuant to debtor relief or insolvency proceedings referred to below. In the event of receivership, bankruptcy, reorganization, arrangement, or other debtor relief or insolvency proceedings involving Borrower as debtor, Lender shall have the right to prove its claim in any such proceeding so as to establish Lender's rights under this Guaranty and shall have the right to receive directly from the receiver, trustee, or other custodian (whether or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shall have occurred or be continuing under any of the Loan Documents), dividends and payments that are payable upon any obligation of Borrower to such Guarantor now existing or hereafter arising, and to have all benefits of any security therefor, until the Guaranteed Obligations have been fully and finally paid and performed. If, notwithstanding the foregoing provisions, such Guarantor should receive any payment, claim, or distribution that is prohibited as provided above in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such Guarantor shall pay the same to Lender immediately, such Guarantor hereby agreeing that it shall receive the payment, claim or distribution in trust for Lender and shall have absolutely no dominion over the same except to pay it immediately to Lender.</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Guarantors shall promptly upon request of Lender from time to time execute such documents and perform such acts as Lender may reasonably require to evidence and perfect its interest and to permit or facilitate exercise of its rights under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including execution and delivery of proofs of claim, further assignments and security agreements, and delivery to Lender of any promissory notes or other instruments evidencing indebtedness of Borrower to Guarantors (or any Guarantor). If Guarantor(s) fail to take any such action, Lender, as attorney-in-fact for Guarantor(s), is hereby authorized to do so in the name of Guarantor(s). The foregoing power of attorney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cannot be revoked. All promissory notes, accounts receivable ledgers, or other evidences, now or hereafter held by Guarantors (or any Guarantor) of obligations of Borrower to Guarantors (or such Guarantor)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written notice thereon that the indebtedness evidenced thereby is subordinated under and is subject to the terms of this Guaranty.</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Other Liability of Guarantors or Borrower</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Guarantors are or become (or if any Guarantor is or becomes) liable, by endorsement or otherwise, for any indebtedness owing by Borrower to Lender other than under this Guaranty, such liability shall not be in any manner impaired or affected hereby, and the rights of Lender under this Guaranty shall be cumulative of any and all other rights that Lender may have against Guarantors (or such Guarantor). If Borrower is or becomes indebted to Lender for any indebtedness other than or in excess of the Guaranteed Obligations, any payment received or recovery realized upon such other indebtedness of Borrower to Lender may be applied to such other indebtedness. This Guaranty is independent of (and shall not be limited by) any other guaranty now existing or hereafter given. Further, Guarantors' (and each Guarantor's) liability under this Guaranty is in addition to any and all other liability Guarantors (or such Guarantor) may have in any other capacity, including, if applicable, its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Lender Assigns; Disclosure of Information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Guaranty is for the benefit of Lender and Lender's successors and assigns, and in the event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of the Guaranteed Obligations, or any part thereof, the rights and benefits under this Guaranty, to the extent applicable to the Guaranteed Obligations so assigned, may be transferred with such Guaranteed Obligations. Guarantors waive notice of any transfer or assignment of the Guaranteed Obligations or any part thereof. Lender may sell or offer to sell the Loan or interests therein to one or more assignees or participants.</w:t>
      </w:r>
    </w:p>
    <w:p>
      <w:pPr>
        <w:keepNext w:val="0"/>
        <w:spacing w:before="200" w:after="0" w:line="260" w:lineRule="exact"/>
        <w:ind w:left="720" w:right="0" w:firstLine="0"/>
        <w:jc w:val="both"/>
      </w:pPr>
      <w:r>
        <w:rPr>
          <w:rFonts w:ascii="Times New Roman" w:hAnsi="Times New Roman" w:eastAsia="Times New Roman" w:cs="Times New Roman"/>
          <w:b w:val="0"/>
          <w:sz w:val="24"/>
        </w:rPr>
        <w:t>Guarantors shall execute, acknowledge, and deliver any and all instruments reasonably requested by Lender in connection therewith, and to the extent, if any, specified in any such assignment or participation, such assignee(s) or participant(s) shall have the same rights and benefits with respect to the Loan Documents as such Person(s) would have if such Person(s) were Lender under this Guaranty. Lender may disclose to any such assignee or participant or prospective assignee or participant, to Lender's affiliates, any regulatory body having jurisdiction over Lender and any other parties as necessary or appropriate in Lender's reasonable judgment, any information Lender now has or hereafter obtains pertaining to the Guaranteed Obligations, this Guaranty, or Guarantors (or any Guarantor), including information regarding any security for the Guaranteed Obligations or for this Guaranty, and/or credit or other information on Guarantors (or any Guarantor) and/or any other Person liable, directly or indirectly, for any part of the Guaranteed Obligations. In connection with any such sale or assignment, Guarantors further agree that this Guaranty shall be sufficient evidence of the obligations of Guarantors to each assignee, and upon written request by Lender, Guarantors: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deliver, within [days in words] ([days in numbers]) days after such request by Lender, to Lender and any other party designated by Lender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estoppel certificate, in form and substance acceptable to Lender verifying for the benefit of Lender and any such other party the status, terms and provisions of this Guaranty; and (b) as promptly as commercially practicable after such request by Lender, enter into such amendments or modifications to this Guaranty and the Loan Documents as Lender may reasonably request in order to evidence and facilitate any such sale or assignment [</w:t>
      </w:r>
      <w:r>
        <w:rPr>
          <w:rFonts w:ascii="Times New Roman" w:hAnsi="Times New Roman" w:eastAsia="Times New Roman" w:cs="Times New Roman"/>
          <w:b/>
          <w:sz w:val="24"/>
        </w:rPr>
        <w:t>OPTIONAL GUARANTOR PROVISION:</w:t>
      </w:r>
      <w:r>
        <w:rPr>
          <w:rFonts w:ascii="Times New Roman" w:hAnsi="Times New Roman" w:eastAsia="Times New Roman" w:cs="Times New Roman"/>
          <w:b w:val="0"/>
          <w:sz w:val="24"/>
        </w:rPr>
        <w:t xml:space="preserve"> without impairing Guarantors' rights or increasing Guarantors' obligations hereunder].</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Binding Effect; Joint and Several Liability</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Guaranty is binding not only on Guarantors, but also on each Guarantor's heirs, personal representatives, successors, and assigns. Upon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if such Guarantor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this Guaranty shall continue against such Guarantor's estate as to all of the Guaranteed Obligations, including that portion incurred or arising after the death of such Guarantor and shall be provable in full against such Guarantor's estate, whether or not the Guaranteed Obligations are then due and payable. If this Guaranty is signed by more than one Person, then all of the obligations of Guarantors arising under this Guaranty shall be jointly and severally binding on each of the undersigned, and their respective heirs, personal representatives, successors, and assigns, and the term "</w:t>
      </w:r>
      <w:r>
        <w:rPr>
          <w:rFonts w:ascii="Times New Roman" w:hAnsi="Times New Roman" w:eastAsia="Times New Roman" w:cs="Times New Roman"/>
          <w:b/>
          <w:sz w:val="24"/>
        </w:rPr>
        <w:t>Guarantor</w:t>
      </w:r>
      <w:r>
        <w:rPr>
          <w:rFonts w:ascii="Times New Roman" w:hAnsi="Times New Roman" w:eastAsia="Times New Roman" w:cs="Times New Roman"/>
          <w:b w:val="0"/>
          <w:sz w:val="24"/>
        </w:rPr>
        <w:t>" shall mean all of such Persons and each of them individually.</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Governing Law</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The validity, enforcement, and interpretation of this Guaranty, shall for all purposes be governed by and construed in accordance with the laws of the Commonwealth of Massachusetts and applicable United States federal law, and is intended to be performed in accordance with, and only to the extent permitted by, such laws. All obligations of Guarantors under this Guaranty are payable and performable at the place or places where the Guaranteed Obligations are payable and performable.</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Invalidity of Certain Provisions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If any provision of this Guaranty or the application thereof to any Person or circumstance shall, for any reason and to any extent, be declared to be invalid or unenforceable, neither the remaining provisions of this Guaranty nor the application of such provision to any other Person or circumstance shall be affected thereby, and the remaining provisions of this Guaranty, or the applicability of such provision to other Persons or circumstances, as applicable, shall remain in effect and be enforceable to the maximum extent permitted by applicable Law.</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Costs and Expenses of Enforcement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Guarantors agree to pay to Lender upon written notice to Guarantors all costs and expenses incurred by Lender in seeking to enforce Lender's rights and remedies against the Borrower or against any Guarantor under this Guaranty, including court costs and [</w:t>
      </w:r>
      <w:r>
        <w:rPr>
          <w:rFonts w:ascii="Times New Roman" w:hAnsi="Times New Roman" w:eastAsia="Times New Roman" w:cs="Times New Roman"/>
          <w:b/>
          <w:sz w:val="24"/>
        </w:rPr>
        <w:t>OPTIONAL GUARANTOR PROVISION:</w:t>
      </w:r>
      <w:r>
        <w:rPr>
          <w:rFonts w:ascii="Times New Roman" w:hAnsi="Times New Roman" w:eastAsia="Times New Roman" w:cs="Times New Roman"/>
          <w:b w:val="0"/>
          <w:sz w:val="24"/>
        </w:rPr>
        <w:t xml:space="preserve"> reasonable] attorneys' fees, whether or not suit is filed hereon. All such costs and expenses incurred by Lender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Guaranteed Obligations under this Guaranty, shall be subject to the provisions hereof with respect to the Guaranteed Obligations and shall be payable by Guarantors on demand by Lender.</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Usury</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It is not the intention of Lender or Guarantors to obligate Guarantors to pay interest in excess of what is lawfully permitted to be paid by Guarantors under applicable Law. Should it be determined that any portion of the Guaranteed Obligations or any other amount payable by Guarantors under this Guaranty constitutes interest in excess of the maximum amount of interest that Guarantors (or any Guarantor), in Guarantors' (or such Guarantor's) capacity as guarantor, may lawfully be required to pay under applicable Law, the obligation of Guarantors (or such Guarantor) to pay such interest shall automatically be limited to the payment thereof in the maximum amount so permitted under applicable Law. The provisions of this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shall override and control all other provisions of this Guaranty and of any other agreement between Guarantors (or any Guarantor) and Lender.</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Representations, Warranties, and Covenants of Guarantor</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Until the Guaranteed Obligations are paid and performed in full and each and every term, covenant, and condition of this Guaranty is fully performed, Guarantors hereby represent, warrant, and covenant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each Guarantor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or indirect financial interest in Borrower and will derive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and substantial benefit, directly or indirectly, from the making of the Loan to Borrower and from the making of this Guaranty by Guarantor; (b) this Guaranty is duly authorized and valid, and is binding upon and enforceable against each Guarantor [</w:t>
      </w:r>
      <w:r>
        <w:rPr>
          <w:rFonts w:ascii="Times New Roman" w:hAnsi="Times New Roman" w:eastAsia="Times New Roman" w:cs="Times New Roman"/>
          <w:b/>
          <w:sz w:val="24"/>
        </w:rPr>
        <w:t>OPTIONAL GUARANTOR PROVISION:</w:t>
      </w:r>
      <w:r>
        <w:rPr>
          <w:rFonts w:ascii="Times New Roman" w:hAnsi="Times New Roman" w:eastAsia="Times New Roman" w:cs="Times New Roman"/>
          <w:b w:val="0"/>
          <w:sz w:val="24"/>
        </w:rPr>
        <w:t xml:space="preserve"> except to the extent the enforceability thereof may be limited by bankruptcy, insolvency, reorganization, or moratorium or other similar laws relating to the enforceability of creditors' rights generally and by general equitable principles]; (c) each Guarantor is not, and the execution, delivery, and performance by each Guarantor of this Guaranty will not cause such Guarantor to be, in violation of or in default with respect to any law or in default (or at risk of acceleration of indebtedness) under any agreement or restriction by which such Guarantor is bound or affected; (d) each Guarantor (other than any Guarantor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is duly organized, validly existing, and in good standing under the laws of the state of its organization and has full power and authority to enter into and perform this Guaranty; (e) there are no actions, suits, or proceedings pending [</w:t>
      </w:r>
      <w:r>
        <w:rPr>
          <w:rFonts w:ascii="Times New Roman" w:hAnsi="Times New Roman" w:eastAsia="Times New Roman" w:cs="Times New Roman"/>
          <w:b/>
          <w:sz w:val="24"/>
        </w:rPr>
        <w:t>OPTIONAL LENDER PROVISION:</w:t>
      </w:r>
      <w:r>
        <w:rPr>
          <w:rFonts w:ascii="Times New Roman" w:hAnsi="Times New Roman" w:eastAsia="Times New Roman" w:cs="Times New Roman"/>
          <w:b w:val="0"/>
          <w:sz w:val="24"/>
        </w:rPr>
        <w:t xml:space="preserve"> , or, to Guarantors' knowledge, threatened,] against or affecting any Guarantor, at law, in equity, or before or by any governmental authorities except actions, suits or proceedings which are fully covered by insurance (excluding reasonable deductibles) or would, if adversely determined, not be likely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any Guarantor's business or financial condition and no Guarantor is in material default with respect to any order, writ, injunction, decree, or demand of any court or governmental authorities; (f) all financial statements and information heretofore furnished to Lender by each Guarantor do, and all financial statements and information hereafter furnished to Lender by each Guarantor will, fully, and accurately present the condition (financial or otherwise) of such Guarantor as of their dates and the results of such Guarantor's operations for the periods therein specified, and, since the date of the most recent financial statements of each Guarantor heretofore furnished to Lender, no material adverse change has occurred in the financial condition of any Guarantor, nor, except as heretofore disclosed in writing to Lender, has any Guarantor incurred any material liability, direct or indirect, fixed, or contingent; (g) after giving effect to this Guaranty, the fair saleable value of each Guarantor's assets exceeds its (i) total liabilities, including, without limitation, subordinated, unliquidated, disputed, and contingent liabilities; and (ii) probable liabilities, including the maximum amount of its contingent liabilities on its debts as such debts become absolute and matured; (h) each Guarantor's assets do not and, after giving effect to this Guaranty will not, constitute unreasonably small capital to carry out its business as conducted or as proposed to be conducted; (i) each Guarantor does not intend to incur or believe that it will incur debts that will be beyond its ability to pay as such debts mature; and (j) each Guarantor has read and fully understands the provisions contained in the Note, the Loan Agreement, the Mortgage,[ the Environmental Indemnity Agreement,] and the other Loan Documents [</w:t>
      </w:r>
      <w:r>
        <w:rPr>
          <w:rFonts w:ascii="Times New Roman" w:hAnsi="Times New Roman" w:eastAsia="Times New Roman" w:cs="Times New Roman"/>
          <w:b/>
          <w:sz w:val="24"/>
        </w:rPr>
        <w:t>OPTIONAL LENDER PROVISION 1:</w:t>
      </w:r>
      <w:r>
        <w:rPr>
          <w:rFonts w:ascii="Times New Roman" w:hAnsi="Times New Roman" w:eastAsia="Times New Roman" w:cs="Times New Roman"/>
          <w:b w:val="0"/>
          <w:sz w:val="24"/>
        </w:rPr>
        <w:t xml:space="preserve"> ; and each Guarantor has not and will not, without the prior written consent of Lender, sell, lease, assign, encumber, hypothecate, transfer, or otherwise dispose of [percentage in words] percent ([percentage in numbers]%) or more of Guarantor's assets, or any interest therein]. Each Guarantor further represents, warrants and covenants that if any Swap Contract shall at any time be in effect: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such Guarantor has received and examined copies of each such Swap Contract, the observance and performance of which by Borrower is hereby guaranteed; (b) such Guarantor will benefit from Lender's entering into each such Swap Contract and any transaction thereunder with Borrower, and Guarantor has determined that the execution and delivery by such Guarantor of this Guaranty are necessary and convenient to the conduct, promotion, and attainment of the business of such Guarantor; and (c) Lender has no duty to determine whether any Swap Contract, or any other transaction relating to or arising under any Swap Contract, will be or has been entered into by Borrower for purposes of hedging interest rate, currency exchange rate, or other risks arising in its businesses or affairs and not for purposes of speculation, or is otherwise inappropriate for Borrower. Guarantors' representations, warranties, and covenants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inducement to Lender to enter into the other Loan Documents and any Swap Contract (if any) shall survive the execution hereof and any bankruptcy, foreclosure, transfer of security, or other event affecting Borrower, Guarantors (or any Guarantor), any other party, or any security for all or any part of the Guaranteed Obligations.</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Notices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notices, requests, consents, demands, and other communications required or which any party desires to give under this Guaranty shall be in writing and, shall be deemed sufficiently given or furnished if delivered by personal delivery, by nationally recognized overnight courier service, or by certified United States mail, postage prepaid, addressed to the party to whom directed at the addresses set forth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(unless changed by similar notice in writing given by the particular party whose address is to be changed) or by electronic mail or facsimile, as set forth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Any such notice or communication shall be deemed to have been given either at the time of personal delivery or, in the case of courier or mail, as of the date of first attempted delivery at the address and in the manner provided herein, or, in the case of electronic mail or facsimile, upon receipt; provided that service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required by any applicable statute shall be considered complete when the requirements of that statute are met. Notwithstanding the foregoing, no notice of change of address shall be effective except upon actual receipt. This Section </w:t>
      </w: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shall not be construed in any way to affect or impair any waiver of notice or demand provided in this Guaranty or in any other Loan Document or to require giving of notice or demand to or upon any Person in any situation or for any reason.</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Cumulative Rights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of the rights and remedies of Lender under this Guaranty and the other Loan Documents are cumulative of each other and of any and all other rights at law or in equity, and the exercise by Lender of any one or more of such rights and remedies shall not preclude the simultaneous or later exercise by Lender of any or all of such other rights and remedies. No single or partial exercise of any right or remedy shall exhaust it or preclude any other or further exercise thereof, and every right and remedy may be exercised at any time and from time to time. No failure by Lender to exercise, nor delay in exercising, any right or remedy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right or remedy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Event of Default. No notice to or demand on Guarantor in any case shall of itself entitle Guarantors (or any Guarantor) to any other or further notice or demand in similar or other circumstances. No provision of this Guaranty or any right or remedy of Lender with respect hereto, or any default or breach, can be waived, nor can this Guaranty or Guarantors (or any Guarantor) be released or discharged in any way or to any extent, except specifically in each case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intended for that purpose (and which refers specifically to this Guaranty) executed and delivered by Lender to Guarantors (or such Guarantor).</w:t>
      </w:r>
    </w:p>
    <w:p>
      <w:pPr>
        <w:keepNext w:val="0"/>
        <w:spacing w:before="120" w:after="0" w:line="260" w:lineRule="exact"/>
        <w:ind w:left="36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Term of Guaranty</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This Guaranty shall continue in effect until all the Guaranteed Obligations and all of the obligations of Guarantors to Lender under this Guaranty are fully and finally paid, performed, and discharged and are not subject to any bankruptcy preference period or any other disgorgement.</w:t>
      </w:r>
    </w:p>
    <w:p>
      <w:pPr>
        <w:keepNext w:val="0"/>
        <w:spacing w:before="120" w:after="0" w:line="260" w:lineRule="exact"/>
        <w:ind w:left="36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Financial Statements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Each Guarantor agrees to provide to Lender, as and when required, the financial statements and other financial information required to be delivered to Lender with respect to such Guarantor pursuant to the terms of the Loan Agreement and the other Loan Documents, in the form and detail required by the Loan Documents. Each Guarantor also agrees to provide to Lender such other and further financial information with respect to Guarantors as Lender shall from time to time reasonably request.</w:t>
      </w:r>
    </w:p>
    <w:p>
      <w:pPr>
        <w:keepNext w:val="0"/>
        <w:spacing w:before="120" w:after="0" w:line="260" w:lineRule="exact"/>
        <w:ind w:left="36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Subrogation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Guarantor shall not have any right of subrogation under any of the Loan Documents or any right to participate in any security for the Guaranteed Obligations or any right to reimbursement, exoneration, contribution, indemnification, or any similar rights, until the Guaranteed Obligations have been fully and finally paid, performed, and discharged in accordance with 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above, and Guarantor hereby waives all of such rights.</w:t>
      </w:r>
    </w:p>
    <w:p>
      <w:pPr>
        <w:keepNext w:val="0"/>
        <w:spacing w:before="120" w:after="0" w:line="260" w:lineRule="exact"/>
        <w:ind w:left="36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Time of Essence</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Time shall be of the essence in this Guaranty with respect to all of Guarantors' obligations under this Guaranty.</w:t>
      </w:r>
    </w:p>
    <w:p>
      <w:pPr>
        <w:keepNext w:val="0"/>
        <w:spacing w:before="120" w:after="0" w:line="260" w:lineRule="exact"/>
        <w:ind w:left="36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Entire Agreement; Counterparts; Construction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Guaranty embodies the entire agreement between Lender and Guarantors and with respect to the guaranty by Guarantors of the Guaranteed Obligations. This Guaranty supersedes all prior agreements and understandings, if any, with respect to the guaranty by Guarantors of the Guaranteed Obligations. This Guaranty shall be effective upon execution by Guarantors and delivery to Lender. This Guaranty may not be modified, amended, or superseded except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Lender and Guarantors referencing this Guaranty by its date and specifically identifying the portions hereof that are to be modified, amended, or superseded. As used herein, the words "include" and "including" shall be interpreted as if followed by the words "without limitation."</w:t>
      </w:r>
    </w:p>
    <w:p>
      <w:pPr>
        <w:keepNext w:val="0"/>
        <w:spacing w:before="120" w:after="0" w:line="260" w:lineRule="exact"/>
        <w:ind w:left="36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Forum</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Guarantor hereby irrevocably submits generally and unconditionally for itself and with respect to its Property to the jurisdiction of any state court or any United States federal court sitting in the Commonwealth of Massachusetts, over any controversy, claim, or dispute between or among the parties hereto, including any such controversy, claim, or dispute arising out of or relating to (i) this Guaranty, (ii) any other Loan Document, (iii) any related agreements or instruments, or (iv) the transaction contemplated herein or therein (including any claim based on or arising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alleged personal injury or business tort) (collectively,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Dispute</w:t>
      </w:r>
      <w:r>
        <w:rPr>
          <w:rFonts w:ascii="Times New Roman" w:hAnsi="Times New Roman" w:eastAsia="Times New Roman" w:cs="Times New Roman"/>
          <w:b w:val="0"/>
          <w:sz w:val="24"/>
        </w:rPr>
        <w:t xml:space="preserve">"). Each Guarantor hereby irrevocably waives, to the fullest extent permitted by Law, any objection that Guarantor may now or hereafter have to the laying of venue in any such court and any claim that any such court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inconvenient forum. Each Guarantor hereby agrees and consents that, in addition to any methods of service of process provided for under applicable law, all service of process in any such suit, action or proceeding in any state court or any United States federal court sitting in the Commonwealth of Massachusetts may be made by certified or registered mail, return receipt requested, directed to such Guarantor at its address for notice set forth in this Guaranty,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address of which Lender received actual notice from such Guarantor in accordance with the notice section of this Guaranty, and service so made shall be complete five (5) days after the same shall have been so mailed. Nothing herein shall affect the right of Lender to serve process in any manner permitted by Law or limit the right of Lender to bring proceedings against Guarantor in any other court or jurisdiction.</w:t>
      </w:r>
    </w:p>
    <w:p>
      <w:pPr>
        <w:keepNext w:val="0"/>
        <w:spacing w:before="120" w:after="0" w:line="260" w:lineRule="exact"/>
        <w:ind w:left="36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JURY TRIAL</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sz w:val="24"/>
        </w:rPr>
        <w:t xml:space="preserve">WITHOUT INTENDING IN ANY WAY TO LIMIT THE PARTIES' AGREEMENT TO ARBITRATE ANY "DISPUTE" (FOR PURPOSES OF THIS SECTION, AS DEFINED ABOVE) AS SET FORTH IN THIS GUARANTY, TO THE EXTENT ANY "DISPUTE" IS NOT SUBMITTED TO ARBITRATION OR IS DEEMED BY THE ARBITRATOR OR BY ANY COURT WITH JURISDICTION NOT TO BE ARBITRABLE OR REQUIRED TO BE ARBITRATED, GUARANTOR AND LENDER EACH WAIVE TRIAL BY JURY WITH RESPECT TO ANY SUCH "DISPUTE" AND ANY ACTION ON SUCH "DISPUTE." THIS WAIVER IS KNOWINGLY, WILLINGLY, AND VOLUNTARILY MADE BY EACH GUARANTOR AND LENDER, AND GUARANTORS AND LENDER EACH HEREBY REPRESENT THAT NO REPRESENTATIONS OF FACT OR OPINION HAVE BEEN MADE BY ANY PERSON OR ENTITY TO INDUCE THIS WAIVER OF TRIAL BY JURY OR TO IN ANY WAY MODIFY OR NULLIFY ITS EFFECT. THIS PROVISION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MATERIAL INDUCEMENT FOR THE PARTIES ENTERING INTO THE LOAN DOCUMENTS. GUARANTORS AND LENDER ARE EACH HEREBY AUTHORIZED TO FILE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COPY OF THIS SECTION IN ANY PROCEEDING AS CONCLUSIVE EVIDENCE OF THIS WAIVER OF JURY TRIAL. EACH GUARANTOR FURTHER REPRESENTS AND WARRANTS THAT IT HAS BEEN REPRESENTED IN THE SIGNING OF THIS GUARANTY AND IN THE MAKING OF THIS WAIVER BY INDEPENDENT LEGAL COUNSEL, OR HAS HAD THE OPPORTUNITY TO BE REPRESENTED BY INDEPENDENT LEGAL COUNSEL SELECTED OF SUCH GUARANTOR'S OWN FREE WILL, AND THAT IT HAS HAD THE OPPORTUNITY TO DISCUSS THIS WAIVER WITH COUNSEL.</w:t>
      </w:r>
    </w:p>
    <w:p>
      <w:pPr>
        <w:keepNext w:val="0"/>
        <w:spacing w:before="120" w:after="0" w:line="260" w:lineRule="exact"/>
        <w:ind w:left="36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Right of Set off</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Guarantors hereby grant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lien, security interest and right of set off as security for all liabilities and obligations to Lender whether now existing or hereafter arising, upon and against all deposits, credits, collateral, and property, now or hereafter in the possession, custody, safekeeping, or control of Lender or any entity under the control of Lender and its successors and/or assigns or in transit to any of them. At any time, without demand or notice (any such notice being expressly waived by Guarantors), Lender may set off the same or any part thereof and apply the same to any liability or obligation of Guarantors (or any Guarantor) even though unmatured and regardless of the adequacy of any other collateral security for the Loan. </w:t>
      </w:r>
      <w:r>
        <w:rPr>
          <w:rFonts w:ascii="Times New Roman" w:hAnsi="Times New Roman" w:eastAsia="Times New Roman" w:cs="Times New Roman"/>
          <w:b/>
          <w:sz w:val="24"/>
        </w:rPr>
        <w:t>ANY AND ALL RIGHTS TO REQUIRE LENDER TO EXERCISE ITS RIGHTS OR REMEDIES WITH RESPECT TO ANY OTHER COLLATERAL WHICH SECURES THE LOAN WHICH IS EVIDENCED BY THE NOTE PRIOR TO EXERCISING ITS RIGHT OF SET OFF WITH RESPECT TO SUCH DEPOSITS, CREDITS, OR OTHER PROPERTY OF THE BORROWER OR ANY GUARANTOR, ARE HEREBY KNOWINGLY, VOLUNTARILY, AND IRREVOCABLY WAIVED.</w:t>
      </w:r>
    </w:p>
    <w:p>
      <w:pPr>
        <w:keepNext w:val="0"/>
        <w:spacing w:before="120" w:after="0" w:line="260" w:lineRule="exact"/>
        <w:ind w:left="36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Separate Indemnity</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Each Guarantor acknowledges and agrees that Lender's rights (and such Guarantor's obligations) under this Guaranty shall be in addition to all of Lender's rights (and all of Guarantor's obligations) under any indemnity agreement or other guaranty executed and delivered to Lender by the Borrower and/or any Guarantor, and payments by any Guarantor under this Guaranty shall not reduce any of such Guarantor's obligations and liabilities under any other indemnity agreement or other guaranty. The obligations under this Guaranty hereunder shall terminate upon the full repayment of all sums due under the Loan Agreement, the Note and the other Loan Documents.</w:t>
      </w:r>
    </w:p>
    <w:p>
      <w:pPr>
        <w:keepNext w:val="0"/>
        <w:spacing w:before="120" w:after="0" w:line="260" w:lineRule="exact"/>
        <w:ind w:left="36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Credit Verification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legal entity and individual obligated on this Guaranty, whether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or in any other capacity, hereby authorizes Lender to check any credit references, verify his/her employment and obtain credit reports from credit reporting agencies of Lender's choice in connection with any monitoring, collection or future transaction concerning the Loan, including any modification, extension, or renewal of the Loan. Also, in connection with any such monitoring, collection, or future transaction, Lender is hereby authorized to check credit references, verify employment, and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credit report for the spouse of any married person obligated on this Guaranty, if such person lives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community property state.</w:t>
      </w:r>
    </w:p>
    <w:p>
      <w:pPr>
        <w:keepNext w:val="0"/>
        <w:spacing w:before="120" w:after="0" w:line="260" w:lineRule="exact"/>
        <w:ind w:left="36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Additional Waivers in the Event of Enforcement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sz w:val="24"/>
        </w:rPr>
        <w:t xml:space="preserve">EACH GUARANTOR HEREBY EXPRESSLY AND UNCONDITIONALLY WAIVES, IN CONNECTION WITH ANY SUIT, ACTION, OR PROCEEDING BROUGHT BY OR ON BEHALF OF LENDER ON THIS GUARANTY, ANY AND EVERY RIGHT SUCH GUARANTOR MAY HAVE TO (I) INJUNCTIVE RELIEF, (II) INTERPOSE ANY COUNTERCLAIM THEREIN, OTHER THAN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COMPULSORY COUNTERCLAIM AND (III) HAVE THE SAME CONSOLIDATED WITH ANY OTHER OR SEPARATE SUIT, ACTION, OR PROCEEDING. NOTHING HEREIN CONTAINED SHALL PREVENT OR PROHIBIT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GUARANTOR FROM INSTITUTING OR MAINTAINING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SEPARATE ACTION AGAINST LENDER WITH RESPECT TO ANY ASSERTED CLAIM.</w:t>
      </w:r>
    </w:p>
    <w:p>
      <w:pPr>
        <w:keepNext w:val="0"/>
        <w:spacing w:before="120" w:after="0" w:line="260" w:lineRule="exact"/>
        <w:ind w:left="36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Reinstatement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Guaranty shall continue to be effective, or be reinstated automatically, as the case may be, if at any time payment, in whole or in part, of any of the obligations guaranteed hereby are rescinded or otherwise must be restored or returned by Lender (whether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fraudulent conveyance, or otherwise) upon or in connection with the insolvency, bankruptcy, dissolution, liquidation, or reorganization of Borrower, Guarantors (or any Guarantor) or any other person, or upon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intervenor, or conservator of, or trustee or similar officer for, Borrower, Guarantor (or any Guarantor) or any other person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part of Borrower's, Guarantor's or any of such other person's property, as the case may be, or otherwise, all as though such payment had not been made. Each Guarantor further agrees that in the event any such payment is rescinded or must be restored or returned, all costs and expenses (including, without limitation, reasonable legal fees and expenses) incurred by or on behalf of Lender in defending or enforcing such continuance or reinstatement, as the case may be, shall constitute costs of enforcement, the payment of which constitutes part of the Guaranteed Obligations and is further guaranteed by Guarantor pursuant to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hereof.</w:t>
      </w:r>
    </w:p>
    <w:p>
      <w:pPr>
        <w:keepNext w:val="0"/>
        <w:spacing w:before="120" w:after="0" w:line="260" w:lineRule="exact"/>
        <w:ind w:left="36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Counterparts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this Guaranty is to be executed by more than one Person, then it may be executed in one or more counterparts,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taken together, shall constitute one and the same instrument.</w:t>
      </w:r>
    </w:p>
    <w:p>
      <w:pPr>
        <w:keepNext w:val="0"/>
        <w:spacing w:before="120" w:after="0" w:line="260" w:lineRule="exact"/>
        <w:ind w:left="360" w:right="0" w:firstLine="0"/>
        <w:jc w:val="left"/>
      </w:pP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Default Rate</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Any amount payable by Guarantors hereunder that is not paid by Guarantors within five (5) Business Days after demand by Lender shall bear interest from the date of such demand at the Past Due Rate (as defined in the Note).</w:t>
      </w:r>
    </w:p>
    <w:p>
      <w:pPr>
        <w:keepNext w:val="0"/>
        <w:spacing w:before="200" w:after="0" w:line="260" w:lineRule="exact"/>
        <w:ind w:left="360" w:right="0" w:firstLine="0"/>
        <w:jc w:val="center"/>
      </w:pPr>
      <w:r>
        <w:rPr>
          <w:rFonts w:ascii="Times New Roman" w:hAnsi="Times New Roman" w:eastAsia="Times New Roman" w:cs="Times New Roman"/>
          <w:b w:val="0"/>
          <w:sz w:val="24"/>
        </w:rPr>
        <w:t>[Remainder of page intentionally left blank]</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Guarantors have duly executed this Guaranty under seal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sz w:val="24"/>
        </w:rPr>
        <w:t>GUARANTOR:</w:t>
      </w:r>
    </w:p>
    <w:p>
      <w:pPr>
        <w:keepNext w:val="0"/>
        <w:spacing w:before="120" w:after="0" w:line="260" w:lineRule="exact"/>
        <w:ind w:left="360" w:right="0" w:firstLine="0"/>
        <w:jc w:val="left"/>
      </w:pPr>
      <w:r>
        <w:rPr>
          <w:rFonts w:ascii="Times New Roman" w:hAnsi="Times New Roman" w:eastAsia="Times New Roman" w:cs="Times New Roman"/>
          <w:b w:val="0"/>
          <w:sz w:val="24"/>
        </w:rPr>
        <w:t>[guarantor]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[signatory’s title]</w:t>
      </w:r>
    </w:p>
    <w:p>
      <w:pPr>
        <w:keepNext w:val="0"/>
        <w:spacing w:before="120" w:after="0" w:line="260" w:lineRule="exact"/>
        <w:ind w:left="360" w:right="0" w:firstLine="0"/>
        <w:jc w:val="left"/>
      </w:pPr>
      <w:r>
        <w:rPr>
          <w:rFonts w:ascii="Times New Roman" w:hAnsi="Times New Roman" w:eastAsia="Times New Roman" w:cs="Times New Roman"/>
          <w:b/>
          <w:sz w:val="24"/>
        </w:rPr>
        <w:t>GUARANTOR:</w:t>
      </w:r>
    </w:p>
    <w:p>
      <w:pPr>
        <w:keepNext w:val="0"/>
        <w:spacing w:before="120" w:after="0" w:line="260" w:lineRule="exact"/>
        <w:ind w:left="360" w:right="0" w:firstLine="0"/>
        <w:jc w:val="left"/>
      </w:pPr>
      <w:r>
        <w:rPr>
          <w:rFonts w:ascii="Times New Roman" w:hAnsi="Times New Roman" w:eastAsia="Times New Roman" w:cs="Times New Roman"/>
          <w:b w:val="0"/>
          <w:sz w:val="24"/>
        </w:rPr>
        <w:t>[guarantor]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[signatory’s title]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Addresses for Notices</w:t>
      </w:r>
    </w:p>
    <w:p>
      <w:pPr>
        <w:keepNext w:val="0"/>
        <w:spacing w:before="200" w:after="0" w:line="260" w:lineRule="exact"/>
        <w:ind w:left="720" w:right="0" w:firstLine="0"/>
        <w:jc w:val="both"/>
      </w:pPr>
      <w:r>
        <w:rPr>
          <w:rFonts w:ascii="Times New Roman" w:hAnsi="Times New Roman" w:eastAsia="Times New Roman" w:cs="Times New Roman"/>
          <w:b w:val="0"/>
          <w:sz w:val="24"/>
        </w:rPr>
        <w:t>[addresses for lender, each guarantor and their respective counsel]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