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Request for Consent to Withdrawal of Registration Statement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60" w:after="0" w:line="260" w:lineRule="exact"/>
        <w:ind w:left="360" w:right="0" w:firstLine="0"/>
        <w:jc w:val="both"/>
      </w:pPr>
      <w:r>
        <w:rPr>
          <w:rFonts w:ascii="Times New Roman" w:hAnsi="Times New Roman" w:eastAsia="Times New Roman" w:cs="Times New Roman"/>
          <w:b w:val="0"/>
          <w:sz w:val="24"/>
        </w:rPr>
        <w:t>[Name of Contact at the SEC]</w:t>
      </w:r>
    </w:p>
    <w:p>
      <w:pPr>
        <w:keepNext w:val="0"/>
        <w:spacing w:before="60" w:after="0" w:line="260" w:lineRule="exact"/>
        <w:ind w:left="360" w:right="0" w:firstLine="0"/>
        <w:jc w:val="both"/>
      </w:pPr>
      <w:r>
        <w:rPr>
          <w:rFonts w:ascii="Times New Roman" w:hAnsi="Times New Roman" w:eastAsia="Times New Roman" w:cs="Times New Roman"/>
          <w:b w:val="0"/>
          <w:sz w:val="24"/>
        </w:rPr>
        <w:t>Securities and Exchange Commission</w:t>
      </w:r>
    </w:p>
    <w:p>
      <w:pPr>
        <w:keepNext w:val="0"/>
        <w:spacing w:before="60" w:after="0" w:line="260" w:lineRule="exact"/>
        <w:ind w:left="360" w:right="0" w:firstLine="0"/>
        <w:jc w:val="both"/>
      </w:pPr>
      <w:r>
        <w:rPr>
          <w:rFonts w:ascii="Times New Roman" w:hAnsi="Times New Roman" w:eastAsia="Times New Roman" w:cs="Times New Roman"/>
          <w:b w:val="0"/>
          <w:sz w:val="24"/>
        </w:rPr>
        <w:t>Division of Corporation Finance</w:t>
      </w:r>
    </w:p>
    <w:p>
      <w:pPr>
        <w:keepNext w:val="0"/>
        <w:spacing w:before="60" w:after="0" w:line="260" w:lineRule="exact"/>
        <w:ind w:left="360" w:right="0" w:firstLine="0"/>
        <w:jc w:val="both"/>
      </w:pPr>
      <w:r>
        <w:rPr>
          <w:rFonts w:ascii="Times New Roman" w:hAnsi="Times New Roman" w:eastAsia="Times New Roman" w:cs="Times New Roman"/>
          <w:b w:val="0"/>
          <w:sz w:val="24"/>
        </w:rPr>
        <w:t>100 F. Street, N.E.</w:t>
      </w:r>
    </w:p>
    <w:p>
      <w:pPr>
        <w:keepNext w:val="0"/>
        <w:spacing w:before="60" w:after="0" w:line="260" w:lineRule="exact"/>
        <w:ind w:left="360" w:right="0" w:firstLine="0"/>
        <w:jc w:val="both"/>
      </w:pPr>
      <w:r>
        <w:rPr>
          <w:rFonts w:ascii="Times New Roman" w:hAnsi="Times New Roman" w:eastAsia="Times New Roman" w:cs="Times New Roman"/>
          <w:b w:val="0"/>
          <w:sz w:val="24"/>
        </w:rPr>
        <w:t>Washington, D.C. 20549</w:t>
      </w:r>
    </w:p>
    <w:p>
      <w:pPr>
        <w:keepNext w:val="0"/>
        <w:spacing w:before="200" w:after="0" w:line="260" w:lineRule="exact"/>
        <w:ind w:left="360" w:right="0" w:firstLine="0"/>
        <w:jc w:val="both"/>
      </w:pPr>
      <w:r>
        <w:rPr>
          <w:rFonts w:ascii="Times New Roman" w:hAnsi="Times New Roman" w:eastAsia="Times New Roman" w:cs="Times New Roman"/>
          <w:b w:val="0"/>
          <w:sz w:val="24"/>
        </w:rPr>
        <w:t>Re: [Company Name]</w:t>
      </w:r>
    </w:p>
    <w:p>
      <w:pPr>
        <w:keepNext w:val="0"/>
        <w:spacing w:before="60" w:after="0" w:line="260" w:lineRule="exact"/>
        <w:ind w:left="360" w:right="0" w:firstLine="0"/>
        <w:jc w:val="both"/>
      </w:pPr>
      <w:r>
        <w:rPr>
          <w:rFonts w:ascii="Times New Roman" w:hAnsi="Times New Roman" w:eastAsia="Times New Roman" w:cs="Times New Roman"/>
          <w:b w:val="0"/>
          <w:sz w:val="24"/>
        </w:rPr>
        <w:t>Request to Withdraw Registration Statement on Form [F/S-[Number]]</w:t>
      </w:r>
    </w:p>
    <w:p>
      <w:pPr>
        <w:keepNext w:val="0"/>
        <w:spacing w:before="60" w:after="0" w:line="260" w:lineRule="exact"/>
        <w:ind w:left="360" w:right="0" w:firstLine="0"/>
        <w:jc w:val="both"/>
      </w:pPr>
      <w:r>
        <w:rPr>
          <w:rFonts w:ascii="Times New Roman" w:hAnsi="Times New Roman" w:eastAsia="Times New Roman" w:cs="Times New Roman"/>
          <w:b w:val="0"/>
          <w:sz w:val="24"/>
        </w:rPr>
        <w:t>File No. 333-[Number]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[Mr./Ms. Name of SEC Contact]: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Pursuant to Rule 477 under the Securities Act of 1933, as amended (Securities Act),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corporation/company (Company), respectfully requests the immediate withdrawal of the Company’s Registration Statement on Form [F/S-[Number]] initially filed with the Securities and Exchange Commission (Commission) on [Date], together with all exhibits and amendments thereto (Registration Statement), with such application to be approved effective as of the date hereof or at the earliest practical date thereafter.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has determined to withdraw the Registration Statement because [at this time, the Company does not intend to proceed with the planned public offering of its shares of common stock under the Registration Statement] / [at this time, due to current market conditions, the Company has determined not to proceed with the offering under Registration Statement] / [as of [Date], the Company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merger agreement pursuant to which the Company will be acquired by [Name of Acquiring Company]].</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acknowledges that no refund will be made for fees paid to the Commission in connection with the filing of the Registration Statement. However, the Company requests that, in accordance with Rule 457(p) under the Securities Act, all fees paid to the Commission in connection with the filing of the Registration Statement be credited for any future use.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Rule 418 under the Securities Act, the Company requests that all materials provided supplementally to the Commission be returned to the Company. In addition, the Company requests that all original transmittal letters, memoranda, notes, correspondence, and other writings made by any member of the Commission Staff relating to any of the foregoing documents or any conference or telephone call with respect thereto, or copies or extracts of any of the foregoing, also be returned to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our understanding that this application for withdrawal of the Registration Statement will be deemed granted as of the date that it is filed with the Commission unless, within 15 days after such date, the Company receives notice from the Commission that this application will not be granted. We would be grateful if you could please send copies of the written order granting withdrawal of the Registration Statement to [Contact Information for the Company], facsimile number [Fax Number],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[Attorney Contact Information], facsimile number [Fax Number].</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regarding this letter or if we can provide any additional information, please contact the Company’s legal counsel, [Name of Attorney], of [Name of Law Firm], at [Phone Number] or [Email].</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cc: [Attorneys/Other Parties]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