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RHODE ISLAND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7-16 The Rhode Island Limited Liability Company Act (State Law) of the State of Rhode Island (the "Act"). The Members agree to file with the appropriate agency within the State of Rhode Island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Rhode Island.</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Rhode Island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Rhode Island,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Rhode Island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