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Safe Harbor 401(k) Plan Notice with QDIA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NAME] PLAN (THE “PLAN”)</w:t>
      </w:r>
      <w:r>
        <w:rPr>
          <w:rFonts w:ascii="Times New Roman" w:hAnsi="Times New Roman" w:eastAsia="Times New Roman" w:cs="Times New Roman"/>
          <w:sz w:val="24"/>
        </w:rPr>
        <w:br/>
      </w:r>
      <w:r>
        <w:rPr>
          <w:rFonts w:ascii="Times New Roman" w:hAnsi="Times New Roman" w:eastAsia="Times New Roman" w:cs="Times New Roman"/>
          <w:b/>
          <w:sz w:val="24"/>
        </w:rPr>
        <w:t>AUTOMATIC ENROLLMENT AND SAFE HARBOR NOTICE</w:t>
      </w:r>
      <w:r>
        <w:rPr>
          <w:rFonts w:ascii="Times New Roman" w:hAnsi="Times New Roman" w:eastAsia="Times New Roman" w:cs="Times New Roman"/>
          <w:sz w:val="24"/>
        </w:rPr>
        <w:br/>
      </w:r>
      <w:r>
        <w:rPr>
          <w:rFonts w:ascii="Times New Roman" w:hAnsi="Times New Roman" w:eastAsia="Times New Roman" w:cs="Times New Roman"/>
          <w:b/>
          <w:sz w:val="24"/>
        </w:rPr>
        <w:t>PLAN YEAR BEGINNING ON [PLAN YEAR COMMENCEMENT DATE]</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[employer name] (the “Company”) has established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401(k) defined contribution plan, for its eligible employees. The Plan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automatic enrollment feature and employer matching safe harbor contributions for the plan year noted above.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already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form (or otherwise provided instructions to the Plan Administrator) to elect the level of your contributions to the Plan or to elect not to contribute to the Plan, the automatic enrollment feature will not apply to you. Your earlier election will continue to be followed, and any matching contributions will be made based on that contribution level. You can change your contribution level at any time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election, as described later in this notice. Matching contributions will then be based on your new contribution level.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have not turned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election form, you will be automatically enrolled in the Plan starting on [description of auto-enroll date, e.g., completion of 60 days of employment or, if later, attaining age 21] (the “Auto-Enrollment Date”). This means that amounts will be taken from your pay after this date and contributed to the Plan. For pay attributed to the plan year noted above, these automatic contributions will be [3 OR applicable percentage]% of your eligible pay each pay period. (“Eligible pay” is described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notice.) But you can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amount. You can choose to contribute more, less, or even nothing.</w:t>
      </w:r>
    </w:p>
    <w:p>
      <w:pPr>
        <w:keepNext w:val="0"/>
        <w:spacing w:before="200" w:after="0" w:line="260" w:lineRule="exact"/>
        <w:ind w:left="1440" w:right="0" w:firstLine="0"/>
        <w:jc w:val="both"/>
      </w:pPr>
      <w:r>
        <w:rPr>
          <w:rFonts w:ascii="Times New Roman" w:hAnsi="Times New Roman" w:eastAsia="Times New Roman" w:cs="Times New Roman"/>
          <w:b w:val="0"/>
          <w:sz w:val="24"/>
        </w:rPr>
        <w:t>Keep in mind that the Company will match [one dollar for each dollar you contribute up to 1% of your eligible pay and 50 cents for each dollar you contribute that is over 1% but not more than 6% of your eligible pay per pay period OR description of enhanced matching formula]. So, to get the most from these matching contributions, you must contribute at least [6 OR applicable percentage]% of your eligible pay each pay period. This is more than the 3% automatic contribution rate. It may also be more than your current contribution rate.</w:t>
      </w:r>
    </w:p>
    <w:p>
      <w:pPr>
        <w:keepNext w:val="0"/>
        <w:spacing w:before="120" w:after="0" w:line="260" w:lineRule="exact"/>
        <w:ind w:left="720" w:right="0" w:firstLine="0"/>
        <w:jc w:val="left"/>
      </w:pPr>
      <w:r>
        <w:rPr>
          <w:rFonts w:ascii="Times New Roman" w:hAnsi="Times New Roman" w:eastAsia="Times New Roman" w:cs="Times New Roman"/>
          <w:b/>
          <w:sz w:val="24"/>
        </w:rPr>
        <w:t>About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This notice gives you important information about some Plan rules, including the Plan’s automatic enrollment feature and Company contributions. The notice covers these points: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Whether the Plan’s automatic enrollment feature applies to you;</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What amounts will be taken from your pay and contributed to the Plan, automatically or by your election;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What other amounts the Company will contribute to your Plan account;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your Plan account will be invested;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When your Plan account will be vested (that is, not lost when you leave your job), and when you can get your Plan account; and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How you can change your contributions and manage your plan investments.</w:t>
      </w:r>
    </w:p>
    <w:p>
      <w:pPr>
        <w:keepNext w:val="0"/>
        <w:spacing w:before="200" w:after="0" w:line="260" w:lineRule="exact"/>
        <w:ind w:left="1080" w:right="0" w:firstLine="0"/>
        <w:jc w:val="both"/>
      </w:pPr>
      <w:r>
        <w:rPr>
          <w:rFonts w:ascii="Times New Roman" w:hAnsi="Times New Roman" w:eastAsia="Times New Roman" w:cs="Times New Roman"/>
          <w:b w:val="0"/>
          <w:sz w:val="24"/>
        </w:rPr>
        <w:t>You can find out more about the Plan in another document, the Plan’s Summary Plan Description (“SPD”).</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Does the Plan’s automatic enrollment feature apply to 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Plan’s automatic enrollment feature will not apply to you if you already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specify your elective contributions to the Plan or to not contribute. If you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your contribution level will not change unless and until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election. You can always change your contribution level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election, as described later in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have not elected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level, you will automatically be enrolled in the Plan starting as of the Auto-Enrollment Date described above. This means money will be automatically taken from your pay and contributed to your Plan account. If you do not want to be enrolled, you need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election to opt out, as described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of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If auto-enrollment applies to me and I do nothing, how much will be taken from my pay and contributed to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do not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election to the Plan Administrator prior to your Auto-Enrollment Date described above, [3 OR applicable percentage]% of your eligible pay for each pay period will be taken from your pay and contributed to the Plan. This will start with your first paycheck after the Auto-Enrollment Date and continue through the end of the plan year. For the next plan year, your contribution level will automatically increase by [1 OR applicable percentage]% each year (unless you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level), until it reaches [6 OR applicable percentage]% of your eligible pay. “Eligible pay” refers to any type of compensation you earn that the Plan looks at under its contribution rules. Under IRS rules, some types of income (e.g., certain taxable fringe benefits) may be excluded for these rules. To learn more about the Plan’s definition of eligible pay, you can refer to the [SPD eligible pay definition cross reference] section of the Plan’s SPD.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other rules apply to my automatic or elected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automatic contributions to the Plan made on your behalf are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pre-tax basis. You can also elect to make contributions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pre-tax basis. That is, they are taken out of your pay and are not subject to federal income tax at that time. Instead, they are contributed to your Plan account and can grow over time with earnings. Amounts in your Plan account will be subject to federal income tax only when they are withdrawn. These types of contributions are also known as salary deferrals because they defer taxation on the contributed amount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time. This helpful tax rule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to save for retirement through salary deferral contributions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noted above, salary deferral contributions will be taken out of your pay if you do nothing. But you are in charge of the amount that you contribute. You may decide to do nothing and become automatically enrolled, or you may choose to contribute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better meets your needs. [For example, you may want to get the full amount of the Company’s matching contributions by contributing at least [percentage]% of your eligible pay.]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want to contribute more to your account than would be provided automatically, there are limits on the amount you are permitted to elect, including annual limits imposed by federal tax rules, which are indexed for inflation, and limits under the terms of the Plan. For example, for [current year], the amount of pre-tax elective salary deferral [and designated Roth] contributions you can make is generally capped at [402(g) limit for current year], and for [subsequent year], the cap is [402(g) limit for subsequent year]. If you will be at least age 50 at the end of the year, you are permitted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“catch-up contribution” amount up to [414(v) limit for current year] for [current year] and up to [414(v) limit for subsequent year] for [subsequent year]. All of the applicable contribution limits under the Plan are described in the “[SPD contribution limits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You can change your contribution elections in accordance with the Plan rules at any time,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 addition to the contributions taken out of my pay, what amounts will the Company contribute to my Plan account?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Besides contributing the amounts taken from your pay, the Company may make other contributions to your Plan account, including safe harbor contributions. As previously mentioned, for the plan year noted above, the Company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harbor matching contribution of [the first 1% of eligible pay you contribute each pay period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basis and 50 cents for each dollar you contribute between 1% and 6% of your eligible pay each pay period OR description of enhanced matching formula]. These matching contributions will be made if you are automatically enrolled or if you choose your own contribution level.</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matching contributions depend on the amount you contribute out of your pay each pay period.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For example: If you earn $2,000 in eligible pay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 period and you elect to contribute 6% of your pay, the Company will deduct $120 from your pay for the pay period (that is, 6% x $2,000). The $120 will be put in your Plan account. The Company will also make matching contributions to your Plan account of $[70 OR applicable amount for enhanced match] for the pay period. This amount is calculated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matching contribution on your contributions up to 1% of eligible pay (100% of 1% x $2,000, or $20)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50¢-per-dollar matching contribution on your contributions between 1% and 6% of eligible pay (50% of 5% x $2,000, or $50) OR explanation for enhanced match]. Or, if you contribute 3% of your eligible pay for the pay period, the Company will take $60 out of your pay and put it in your Plan account, and will also make $[40 OR applicable amount for enhanced match] in matching contributions for the pay period. Or, if you choose not to contribute to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 period, you will get no matching contributions for the pay period.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Remember, you can always change the amount you contribute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election, as described later in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will my Plan account be invested?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lets you invest your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different investment funds. For complete information about your investment choices, see the Plan materials describing Plan investments provided to you separately, which are also available on the Plan website ([website address]), or contact the Plan Administrator (contact information at the end of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you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investment fund or funds, your Plan account will be invested in the [QDIA fund name]. This fund is known as the Plan’s qualified default investment alternative fund (“QDIA fund”). If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election (or the automatic contribution election applies) but fail to elect the investment fund for that contribution, then any funds contributed under that contribution election will be invested in the Plan’s QDIA fund. In addition, if the Plan ceases to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 in which any portion of your Plan account is invested, the balance of your account in that investment will be transferred to the QDIA fund unless you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election. The Plan Administrator will notify you and give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election if this situation arises.</w:t>
      </w:r>
    </w:p>
    <w:p>
      <w:pPr>
        <w:keepNext w:val="0"/>
        <w:spacing w:before="200" w:after="0" w:line="260" w:lineRule="exact"/>
        <w:ind w:left="1080" w:right="0" w:firstLine="0"/>
        <w:jc w:val="both"/>
      </w:pPr>
      <w:r>
        <w:rPr>
          <w:rFonts w:ascii="Times New Roman" w:hAnsi="Times New Roman" w:eastAsia="Times New Roman" w:cs="Times New Roman"/>
          <w:b w:val="0"/>
          <w:sz w:val="24"/>
        </w:rPr>
        <w:t>Note the following important details about the Plan’s QDIA fund: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Investment objectives: [QDIA investment objective]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Risk and return characteristics: [QDIA risk and return characteristics]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Fees and expenses: [QDIA fees and expenses]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Other restrictions: [restrictions, fees, or expenses applicable when participants transfer assets from QDIA to other investment funds, if any]</w:t>
      </w:r>
    </w:p>
    <w:p>
      <w:pPr>
        <w:keepNext w:val="0"/>
        <w:spacing w:before="200" w:after="0" w:line="260" w:lineRule="exact"/>
        <w:ind w:left="1080" w:right="0" w:firstLine="0"/>
        <w:jc w:val="both"/>
      </w:pPr>
      <w:r>
        <w:rPr>
          <w:rFonts w:ascii="Times New Roman" w:hAnsi="Times New Roman" w:eastAsia="Times New Roman" w:cs="Times New Roman"/>
          <w:b w:val="0"/>
          <w:sz w:val="24"/>
        </w:rPr>
        <w:t>You can change how your Plan account is invested among the Plan’s offered investment funds from time to time, including transferring amounts from the QDIA fund to another investment option under the Plan, as described later in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To learn more about the Plan’s investment funds and procedures for changing how your Plan account is invested you can review the [SPD investment menu cross reference] section of the Plan’s SPD. Also, you can contact the Plan Administrator using the contact information at the end of this notice.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will my Plan account be vested and available to 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will always be fully vested in your elective contributions to the Plan as well as any rollover contributions. You will be fully vested in any safe harbor contributions made on your behalf as described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notice when you complete [two years OR applicable shorter period] of service. To be fully vested in Plan contributions means that the contributions (together with any investment gain or loss) will always belong to you, and you will not lose them when you leave your job. For more information about years of service, you can review the [SPD service cross reference] section of the Plan’s SPD.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Even if you are vested in your Plan account, there are limits on when you may withdraw your funds. These limits may be important to you in deciding how much, if any, to contribute to the Plan. Generally you may only withdraw vested money after you leave your job or reach the Plan’s retirement age. At the time you are entitled to receive these distributions, the Plan Administrator will provide you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explaining the rules regarding the taxation of the distribution. Under federal tax law,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 10% tax on distributions before age 59½ (see IRS Publication 575, “Pension and Annuity Income” to learn more about the extra 10% tax).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Your beneficiary can receive any vested amount remaining in your Plan account if you die before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distribution.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 I change the amount of my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can always change the amount you contribute to the Plan. If you are newly eligible to participate in the Plan and know now that you do not want to contribute, you will want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opt out of the automatic contributions by your Auto-Enrollment Date. See the next section for information on making elections to opt out of automatic contributions,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level, or change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level.</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can I make or change my elections and manage my investments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can make any of the following elections on the plan website [website address] or by contacting the Plan Administrator identified at the end of this notice and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election form, as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Opt out of automatic enrollment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Enroll in the Plan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if you previously opted out of automatic enrollment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Change the amount of your elective contributions or stop elective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Opt out of or change the amount of the annual increase in salary deferral contribution rate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Make investment elections for future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Transfer amounts in your Plan account from one investment option to another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Where can I find additional information about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have any questions about how the Plan works or your rights under the Plan, or if you would like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Plan’s SPD or other Plan documents, please visit the Plan website at [website address] or contact the Plan Administrator responsible for Plan enrollment and elections at:</w:t>
      </w:r>
    </w:p>
    <w:p>
      <w:pPr>
        <w:keepNext w:val="0"/>
        <w:spacing w:before="200" w:after="0" w:line="260" w:lineRule="exact"/>
        <w:ind w:left="1080" w:right="0" w:firstLine="0"/>
        <w:jc w:val="both"/>
      </w:pPr>
      <w:r>
        <w:rPr>
          <w:rFonts w:ascii="Times New Roman" w:hAnsi="Times New Roman" w:eastAsia="Times New Roman" w:cs="Times New Roman"/>
          <w:b w:val="0"/>
          <w:sz w:val="24"/>
        </w:rPr>
        <w:t>[plan administrator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information contained in this notice is intended only to summarize the benefits provided under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detailed description about the Plan and your eligibility to participate in it can be found in the official Plan documents and the Plan’s SPD. If there is any discrepancy between the information included here and the official Plan documents, the Plan documents will govern. The Company reserves the right to amend, modify, suspend, or discontinue these benefits at any time to the extent permitted under applicable law.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