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b/>
          <w:sz w:val="24"/>
        </w:rPr>
        <w:tab/>
      </w:r>
      <w:r>
        <w:rPr>
          <w:rFonts w:ascii="Times New Roman" w:hAnsi="Times New Roman" w:eastAsia="Times New Roman" w:cs="Times New Roman"/>
          <w:b/>
          <w:sz w:val="24"/>
        </w:rPr>
        <w:t xml:space="preserve">SAMPLE </w:t>
      </w:r>
      <w:r>
        <w:rPr>
          <w:rFonts w:ascii="Times New Roman" w:hAnsi="Times New Roman" w:eastAsia="Times New Roman" w:cs="Times New Roman"/>
          <w:b/>
          <w:sz w:val="24"/>
        </w:rPr>
        <w:t>WEEKLY MEETING MINUTES FOR</w:t>
      </w:r>
    </w:p>
    <w:p>
      <w:pPr>
        <w:jc w:val="center"/>
      </w:pPr>
      <w:r>
        <w:rPr>
          <w:rFonts w:ascii="Times New Roman" w:hAnsi="Times New Roman" w:eastAsia="Times New Roman" w:cs="Times New Roman"/>
          <w:b/>
          <w:sz w:val="24"/>
        </w:rPr>
        <w:t>ABC LOGISTICS COMPANY</w:t>
      </w:r>
    </w:p>
    <w:p>
      <w:pPr/>
    </w:p>
    <w:p>
      <w:pPr/>
      <w:r>
        <w:rPr>
          <w:rFonts w:ascii="Times New Roman" w:hAnsi="Times New Roman" w:eastAsia="Times New Roman" w:cs="Times New Roman"/>
          <w:b/>
          <w:sz w:val="24"/>
        </w:rPr>
        <w:t>I. MEETING DETAILS</w:t>
      </w:r>
    </w:p>
    <w:p>
      <w:pPr/>
    </w:p>
    <w:p>
      <w:pPr/>
      <w:r>
        <w:rPr>
          <w:rFonts w:ascii="Times New Roman" w:hAnsi="Times New Roman" w:eastAsia="Times New Roman" w:cs="Times New Roman"/>
          <w:sz w:val="24"/>
        </w:rPr>
        <w:t xml:space="preserve">Meeting Leader: </w:t>
      </w:r>
      <w:r>
        <w:rPr>
          <w:rFonts w:ascii="Times New Roman" w:hAnsi="Times New Roman" w:eastAsia="Times New Roman" w:cs="Times New Roman"/>
          <w:sz w:val="24"/>
        </w:rPr>
        <w:t>Frank Medina, CEO</w:t>
      </w:r>
    </w:p>
    <w:p>
      <w:pPr/>
      <w:r>
        <w:rPr>
          <w:rFonts w:ascii="Times New Roman" w:hAnsi="Times New Roman" w:eastAsia="Times New Roman" w:cs="Times New Roman"/>
          <w:sz w:val="24"/>
        </w:rPr>
        <w:t xml:space="preserve">Secretary: </w:t>
      </w:r>
      <w:r>
        <w:rPr>
          <w:rFonts w:ascii="Times New Roman" w:hAnsi="Times New Roman" w:eastAsia="Times New Roman" w:cs="Times New Roman"/>
          <w:sz w:val="24"/>
        </w:rPr>
        <w:t>Robert Smith</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January 6</w:t>
      </w:r>
      <w:r>
        <w:rPr>
          <w:rFonts w:ascii="Times New Roman" w:hAnsi="Times New Roman" w:eastAsia="Times New Roman" w:cs="Times New Roman"/>
          <w:sz w:val="24"/>
        </w:rPr>
        <w:t>th</w:t>
      </w:r>
      <w:r>
        <w:rPr>
          <w:rFonts w:ascii="Times New Roman" w:hAnsi="Times New Roman" w:eastAsia="Times New Roman" w:cs="Times New Roman"/>
          <w:sz w:val="24"/>
        </w:rPr>
        <w:t>, 2020</w:t>
      </w:r>
    </w:p>
    <w:p>
      <w:pPr/>
      <w:r>
        <w:rPr>
          <w:rFonts w:ascii="Times New Roman" w:hAnsi="Times New Roman" w:eastAsia="Times New Roman" w:cs="Times New Roman"/>
          <w:sz w:val="24"/>
        </w:rPr>
        <w:t xml:space="preserve">Time: </w:t>
      </w:r>
      <w:r>
        <w:rPr>
          <w:rFonts w:ascii="Times New Roman" w:hAnsi="Times New Roman" w:eastAsia="Times New Roman" w:cs="Times New Roman"/>
          <w:sz w:val="24"/>
        </w:rPr>
        <w:t>9:00 AM EST</w:t>
      </w:r>
    </w:p>
    <w:p>
      <w:pPr/>
    </w:p>
    <w:p>
      <w:pPr/>
      <w:r>
        <w:rPr>
          <w:rFonts w:ascii="Times New Roman" w:hAnsi="Times New Roman" w:eastAsia="Times New Roman" w:cs="Times New Roman"/>
          <w:sz w:val="24"/>
        </w:rPr>
        <w:t xml:space="preserve">Location: </w:t>
      </w:r>
      <w:r>
        <w:rPr>
          <w:rFonts w:ascii="Times New Roman" w:hAnsi="Times New Roman" w:eastAsia="Times New Roman" w:cs="Times New Roman"/>
          <w:sz w:val="24"/>
        </w:rPr>
        <w:t>ABC Headquarters, Meeting Room A</w:t>
      </w:r>
    </w:p>
    <w:p>
      <w:pPr/>
      <w:r>
        <w:rPr>
          <w:rFonts w:ascii="Times New Roman" w:hAnsi="Times New Roman" w:eastAsia="Times New Roman" w:cs="Times New Roman"/>
          <w:sz w:val="24"/>
        </w:rPr>
        <w:t xml:space="preserve">Street Address: </w:t>
      </w:r>
      <w:r>
        <w:rPr>
          <w:rFonts w:ascii="Times New Roman" w:hAnsi="Times New Roman" w:eastAsia="Times New Roman" w:cs="Times New Roman"/>
          <w:sz w:val="24"/>
        </w:rPr>
        <w:t>9000 SW 7</w:t>
      </w:r>
      <w:r>
        <w:rPr>
          <w:rFonts w:ascii="Times New Roman" w:hAnsi="Times New Roman" w:eastAsia="Times New Roman" w:cs="Times New Roman"/>
          <w:sz w:val="24"/>
        </w:rPr>
        <w:t>TH</w:t>
      </w:r>
      <w:r>
        <w:rPr>
          <w:rFonts w:ascii="Times New Roman" w:hAnsi="Times New Roman" w:eastAsia="Times New Roman" w:cs="Times New Roman"/>
          <w:sz w:val="24"/>
        </w:rPr>
        <w:t xml:space="preserve"> ST. </w:t>
      </w:r>
    </w:p>
    <w:p>
      <w:pPr/>
      <w:r>
        <w:rPr>
          <w:rFonts w:ascii="Times New Roman" w:hAnsi="Times New Roman" w:eastAsia="Times New Roman" w:cs="Times New Roman"/>
          <w:sz w:val="24"/>
        </w:rPr>
        <w:t xml:space="preserve">City: </w:t>
      </w:r>
      <w:r>
        <w:rPr>
          <w:rFonts w:ascii="Times New Roman" w:hAnsi="Times New Roman" w:eastAsia="Times New Roman" w:cs="Times New Roman"/>
          <w:sz w:val="24"/>
        </w:rPr>
        <w:t>Houston</w:t>
      </w:r>
    </w:p>
    <w:p>
      <w:pPr/>
      <w:r>
        <w:rPr>
          <w:rFonts w:ascii="Times New Roman" w:hAnsi="Times New Roman" w:eastAsia="Times New Roman" w:cs="Times New Roman"/>
          <w:sz w:val="24"/>
        </w:rPr>
        <w:t xml:space="preserve">State: </w:t>
      </w:r>
      <w:r>
        <w:rPr>
          <w:rFonts w:ascii="Times New Roman" w:hAnsi="Times New Roman" w:eastAsia="Times New Roman" w:cs="Times New Roman"/>
          <w:sz w:val="24"/>
        </w:rPr>
        <w:t>Texas</w:t>
      </w:r>
      <w:r>
        <w:rPr>
          <w:rFonts w:ascii="Times New Roman" w:hAnsi="Times New Roman" w:eastAsia="Times New Roman" w:cs="Times New Roman"/>
          <w:sz w:val="24"/>
        </w:rPr>
        <w:t xml:space="preserve">       Zip: </w:t>
      </w:r>
      <w:r>
        <w:rPr>
          <w:rFonts w:ascii="Times New Roman" w:hAnsi="Times New Roman" w:eastAsia="Times New Roman" w:cs="Times New Roman"/>
          <w:sz w:val="24"/>
        </w:rPr>
        <w:t>00001-3339</w:t>
      </w:r>
    </w:p>
    <w:p>
      <w:pPr/>
    </w:p>
    <w:p>
      <w:pPr/>
      <w:r>
        <w:rPr>
          <w:rFonts w:ascii="Times New Roman" w:hAnsi="Times New Roman" w:eastAsia="Times New Roman" w:cs="Times New Roman"/>
          <w:b/>
          <w:sz w:val="24"/>
        </w:rPr>
        <w:t>II. ATTENDEES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Frank Medina (CEO), John Smith (CFO), Abigail Roy (Office Lead), Tyrone Doyle (Warehouse Lead), Hansel Lopez, Manuel Ross, Violet Johnson, Robert Smith (Secretary). </w:t>
      </w:r>
    </w:p>
    <w:p>
      <w:pPr/>
    </w:p>
    <w:p>
      <w:pPr/>
      <w:r>
        <w:rPr>
          <w:rFonts w:ascii="Times New Roman" w:hAnsi="Times New Roman" w:eastAsia="Times New Roman" w:cs="Times New Roman"/>
          <w:b/>
          <w:sz w:val="24"/>
        </w:rPr>
        <w:t>III. ABSENCES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Stephanie Tyler, Daniel Cruz.</w:t>
      </w:r>
    </w:p>
    <w:p>
      <w:pPr/>
    </w:p>
    <w:p>
      <w:pPr/>
      <w:r>
        <w:rPr>
          <w:rFonts w:ascii="Times New Roman" w:hAnsi="Times New Roman" w:eastAsia="Times New Roman" w:cs="Times New Roman"/>
          <w:b/>
          <w:sz w:val="24"/>
        </w:rPr>
        <w:t>IV. CALL TO ORDER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Previous Meeting Minutes – Frank Medina – 9:05 AM</w:t>
      </w:r>
    </w:p>
    <w:p>
      <w:pPr/>
    </w:p>
    <w:p>
      <w:pPr/>
      <w:r>
        <w:rPr>
          <w:rFonts w:ascii="Times New Roman" w:hAnsi="Times New Roman" w:eastAsia="Times New Roman" w:cs="Times New Roman"/>
          <w:sz w:val="24"/>
        </w:rPr>
        <w:t xml:space="preserve">Mr. Medina called the meeting to order after a five (5) minute grace period for arrivals. First order of business was approving last week’s meeting minutes. Attendees voted unanimously to approve the minutes. </w:t>
      </w:r>
    </w:p>
    <w:p>
      <w:pPr/>
    </w:p>
    <w:p>
      <w:pPr/>
      <w:r>
        <w:rPr>
          <w:rFonts w:ascii="Times New Roman" w:hAnsi="Times New Roman" w:eastAsia="Times New Roman" w:cs="Times New Roman"/>
          <w:sz w:val="24"/>
        </w:rPr>
        <w:t>Approval of Current Meeting Agenda – Frank Medina – 9:15 AM</w:t>
      </w:r>
    </w:p>
    <w:p>
      <w:pPr/>
    </w:p>
    <w:p>
      <w:pPr/>
      <w:r>
        <w:rPr>
          <w:rFonts w:ascii="Times New Roman" w:hAnsi="Times New Roman" w:eastAsia="Times New Roman" w:cs="Times New Roman"/>
          <w:sz w:val="24"/>
        </w:rPr>
        <w:t xml:space="preserve">All attendees were given an agenda prior to the meeting via email. No motions to add/omit any items of the agenda. The agenda was unanimously approved by all attendees at 9:20 AM. </w:t>
      </w:r>
    </w:p>
    <w:p>
      <w:pPr/>
    </w:p>
    <w:p>
      <w:pPr/>
      <w:r>
        <w:rPr>
          <w:rFonts w:ascii="Times New Roman" w:hAnsi="Times New Roman" w:eastAsia="Times New Roman" w:cs="Times New Roman"/>
          <w:b/>
          <w:sz w:val="24"/>
        </w:rPr>
        <w:t>V. OLD BUSINESS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Year-End Reports – Frank Medina – 9:22 AM</w:t>
      </w:r>
    </w:p>
    <w:p>
      <w:pPr/>
    </w:p>
    <w:p>
      <w:pPr/>
      <w:r>
        <w:rPr>
          <w:rFonts w:ascii="Times New Roman" w:hAnsi="Times New Roman" w:eastAsia="Times New Roman" w:cs="Times New Roman"/>
          <w:sz w:val="24"/>
        </w:rPr>
        <w:t xml:space="preserve">CY-2019 report was overviewed as the report was formulated in the span within this week’s meeting and the one prior. The metrics were compared to the goals set by management last calendar year. </w:t>
      </w:r>
    </w:p>
    <w:p>
      <w:pPr/>
    </w:p>
    <w:p>
      <w:pPr/>
      <w:r>
        <w:rPr>
          <w:rFonts w:ascii="Times New Roman" w:hAnsi="Times New Roman" w:eastAsia="Times New Roman" w:cs="Times New Roman"/>
          <w:sz w:val="24"/>
        </w:rPr>
        <w:t>Employment Handbook Changes – Frank Medina – 9:45 AM</w:t>
      </w:r>
    </w:p>
    <w:p>
      <w:pPr/>
    </w:p>
    <w:p>
      <w:pPr/>
      <w:r>
        <w:rPr>
          <w:rFonts w:ascii="Times New Roman" w:hAnsi="Times New Roman" w:eastAsia="Times New Roman" w:cs="Times New Roman"/>
          <w:sz w:val="24"/>
        </w:rPr>
        <w:t xml:space="preserve">As mentioned in last week’s meeting, new safety guidelines were added to the amended Employee Handbook. All employees must provide their digital signature through the employee software program. Three signatories are still missing. </w:t>
      </w:r>
    </w:p>
    <w:p>
      <w:pPr/>
    </w:p>
    <w:p>
      <w:pPr/>
      <w:r>
        <w:rPr>
          <w:rFonts w:ascii="Times New Roman" w:hAnsi="Times New Roman" w:eastAsia="Times New Roman" w:cs="Times New Roman"/>
          <w:b/>
          <w:sz w:val="24"/>
        </w:rPr>
        <w:t>VI. NEW BUSINESS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Assignment of Departmental Tasks – Abigail and Tyrone – 10:15 AM </w:t>
      </w:r>
    </w:p>
    <w:p>
      <w:pPr/>
    </w:p>
    <w:p>
      <w:pPr/>
      <w:r>
        <w:rPr>
          <w:rFonts w:ascii="Times New Roman" w:hAnsi="Times New Roman" w:eastAsia="Times New Roman" w:cs="Times New Roman"/>
          <w:sz w:val="24"/>
        </w:rPr>
        <w:t xml:space="preserve">Weekly tasks were assigned to each employee by their respective departmental heads. The warehouse branch will be focusing on implementing new safety protocols, whereas the office branch will initiate the Plan of Action (POA) for the upcoming CY-2020. </w:t>
      </w:r>
    </w:p>
    <w:p>
      <w:pPr/>
    </w:p>
    <w:p>
      <w:pPr/>
      <w:r>
        <w:rPr>
          <w:rFonts w:ascii="Times New Roman" w:hAnsi="Times New Roman" w:eastAsia="Times New Roman" w:cs="Times New Roman"/>
          <w:b/>
          <w:sz w:val="24"/>
        </w:rPr>
        <w:t>VII. OTHER ITEMS</w:t>
      </w:r>
      <w:r>
        <w:rPr>
          <w:rFonts w:ascii="Times New Roman" w:hAnsi="Times New Roman" w:eastAsia="Times New Roman" w:cs="Times New Roman"/>
          <w:sz w:val="24"/>
        </w:rPr>
        <w:t>.</w:t>
      </w:r>
    </w:p>
    <w:p>
      <w:pPr/>
    </w:p>
    <w:p>
      <w:pPr/>
      <w:r>
        <w:rPr>
          <w:rFonts w:ascii="Times New Roman" w:hAnsi="Times New Roman" w:eastAsia="Times New Roman" w:cs="Times New Roman"/>
          <w:sz w:val="24"/>
        </w:rPr>
        <w:t>Round-Robin Discussion – All Attendees – 10:45 AM</w:t>
      </w:r>
    </w:p>
    <w:p>
      <w:pPr/>
    </w:p>
    <w:p>
      <w:pPr/>
      <w:r>
        <w:rPr>
          <w:rFonts w:ascii="Times New Roman" w:hAnsi="Times New Roman" w:eastAsia="Times New Roman" w:cs="Times New Roman"/>
          <w:sz w:val="24"/>
        </w:rPr>
        <w:t xml:space="preserve">All attendees were encouraged to contribute their input, ask questions, and raise any concerns. The warehouse department had several questions regarding the newly mandated Forklift Certification and how it ties into the upcoming hires. Mr. Medina stated he would follow up during the week or, at the latest, by next week’s meeting. </w:t>
      </w:r>
    </w:p>
    <w:p>
      <w:pPr/>
    </w:p>
    <w:p>
      <w:pPr/>
      <w:r>
        <w:rPr>
          <w:rFonts w:ascii="Times New Roman" w:hAnsi="Times New Roman" w:eastAsia="Times New Roman" w:cs="Times New Roman"/>
          <w:b/>
          <w:sz w:val="24"/>
        </w:rPr>
        <w:t>VIII. ADJOURNMENT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Meeting Minutes Approval &amp; Conclusion – All Attendees – 10:57 AM</w:t>
      </w:r>
    </w:p>
    <w:p>
      <w:pPr/>
    </w:p>
    <w:p>
      <w:pPr/>
      <w:r>
        <w:rPr>
          <w:rFonts w:ascii="Times New Roman" w:hAnsi="Times New Roman" w:eastAsia="Times New Roman" w:cs="Times New Roman"/>
          <w:sz w:val="24"/>
        </w:rPr>
        <w:t xml:space="preserve">Everyone in attendance approved minutes unanimously. </w:t>
      </w:r>
    </w:p>
    <w:p>
      <w:pPr/>
    </w:p>
    <w:p>
      <w:pPr/>
      <w:r>
        <w:rPr>
          <w:rFonts w:ascii="Times New Roman" w:hAnsi="Times New Roman" w:eastAsia="Times New Roman" w:cs="Times New Roman"/>
          <w:sz w:val="24"/>
        </w:rPr>
        <w:t xml:space="preserve">Meeting Adjourned – 11:00 AM </w:t>
      </w:r>
    </w:p>
    <w:p>
      <w:pPr/>
    </w:p>
    <w:p>
      <w:pPr/>
    </w:p>
    <w:p>
      <w:pPr/>
    </w:p>
    <w:p>
      <w:pPr/>
    </w:p>
    <w:p>
      <w:pPr/>
      <w:r>
        <w:rPr>
          <w:rFonts w:ascii="Times New Roman" w:hAnsi="Times New Roman" w:eastAsia="Times New Roman" w:cs="Times New Roman"/>
          <w:sz w:val="24"/>
        </w:rPr>
        <w:t xml:space="preserve">Submitted by: ___________________              Print Name: </w:t>
      </w:r>
      <w:r>
        <w:rPr>
          <w:rFonts w:ascii="Times New Roman" w:hAnsi="Times New Roman" w:eastAsia="Times New Roman" w:cs="Times New Roman"/>
          <w:sz w:val="24"/>
        </w:rPr>
        <w:t>Robert Smith</w:t>
      </w:r>
    </w:p>
    <w:p>
      <w:pPr/>
    </w:p>
    <w:p>
      <w:pPr/>
    </w:p>
    <w:p>
      <w:pPr/>
    </w:p>
    <w:p>
      <w:pPr/>
    </w:p>
    <w:p>
      <w:pPr/>
      <w:r>
        <w:rPr>
          <w:rFonts w:ascii="Times New Roman" w:hAnsi="Times New Roman" w:eastAsia="Times New Roman" w:cs="Times New Roman"/>
          <w:sz w:val="24"/>
        </w:rPr>
        <w:t xml:space="preserve">Approved by: ___________________               Print Name: </w:t>
      </w:r>
      <w:r>
        <w:rPr>
          <w:rFonts w:ascii="Times New Roman" w:hAnsi="Times New Roman" w:eastAsia="Times New Roman" w:cs="Times New Roman"/>
          <w:sz w:val="24"/>
        </w:rPr>
        <w:t>Frank Medina</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